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7C" w:rsidRDefault="00CD007C" w:rsidP="00564406">
      <w:pPr>
        <w:pStyle w:val="2"/>
        <w:shd w:val="clear" w:color="auto" w:fill="auto"/>
        <w:spacing w:before="0" w:after="0" w:line="240" w:lineRule="auto"/>
        <w:ind w:firstLine="0"/>
        <w:jc w:val="center"/>
        <w:rPr>
          <w:rStyle w:val="a7"/>
          <w:lang w:val="ru-RU"/>
        </w:rPr>
      </w:pPr>
      <w:bookmarkStart w:id="0" w:name="bookmark0"/>
    </w:p>
    <w:p w:rsidR="00316321" w:rsidRPr="00306AE7" w:rsidRDefault="00C54655" w:rsidP="00564406">
      <w:pPr>
        <w:pStyle w:val="2"/>
        <w:shd w:val="clear" w:color="auto" w:fill="auto"/>
        <w:spacing w:before="0" w:after="0" w:line="240" w:lineRule="auto"/>
        <w:ind w:firstLine="0"/>
        <w:jc w:val="center"/>
        <w:rPr>
          <w:rStyle w:val="a7"/>
          <w:lang w:val="ru-RU"/>
        </w:rPr>
      </w:pPr>
      <w:r w:rsidRPr="00E65D22">
        <w:rPr>
          <w:rStyle w:val="a7"/>
        </w:rPr>
        <w:t>ПРОТОКОЛ</w:t>
      </w:r>
    </w:p>
    <w:p w:rsidR="00023616" w:rsidRPr="00CB6808" w:rsidRDefault="00C54655" w:rsidP="00564406">
      <w:pPr>
        <w:pStyle w:val="2"/>
        <w:shd w:val="clear" w:color="auto" w:fill="auto"/>
        <w:spacing w:before="0" w:after="0" w:line="240" w:lineRule="auto"/>
        <w:ind w:left="62" w:firstLine="0"/>
        <w:jc w:val="center"/>
        <w:rPr>
          <w:rStyle w:val="a7"/>
        </w:rPr>
      </w:pPr>
      <w:r w:rsidRPr="00E65D22">
        <w:rPr>
          <w:rStyle w:val="a7"/>
        </w:rPr>
        <w:t xml:space="preserve">заседания организационного комитета </w:t>
      </w:r>
      <w:r w:rsidR="007479C0">
        <w:rPr>
          <w:rStyle w:val="a7"/>
          <w:lang w:val="ru-RU"/>
        </w:rPr>
        <w:br/>
      </w:r>
      <w:r w:rsidRPr="00E65D22">
        <w:rPr>
          <w:rStyle w:val="a7"/>
        </w:rPr>
        <w:t>по проведению</w:t>
      </w:r>
      <w:r w:rsidR="009F3923" w:rsidRPr="009F3923">
        <w:rPr>
          <w:rStyle w:val="a7"/>
          <w:lang w:val="ru-RU"/>
        </w:rPr>
        <w:t xml:space="preserve"> </w:t>
      </w:r>
      <w:r w:rsidRPr="00E65D22">
        <w:rPr>
          <w:rStyle w:val="a7"/>
        </w:rPr>
        <w:t>Всероссийского конкурса</w:t>
      </w:r>
      <w:r w:rsidR="007479C0">
        <w:rPr>
          <w:rStyle w:val="a7"/>
          <w:lang w:val="ru-RU"/>
        </w:rPr>
        <w:t xml:space="preserve"> </w:t>
      </w:r>
      <w:r w:rsidR="007479C0">
        <w:rPr>
          <w:rStyle w:val="a7"/>
          <w:lang w:val="ru-RU"/>
        </w:rPr>
        <w:br/>
      </w:r>
      <w:r w:rsidR="00AD185C">
        <w:rPr>
          <w:rStyle w:val="a7"/>
          <w:lang w:val="ru-RU"/>
        </w:rPr>
        <w:t>«</w:t>
      </w:r>
      <w:r w:rsidRPr="00E65D22">
        <w:rPr>
          <w:rStyle w:val="a7"/>
        </w:rPr>
        <w:t>Российская организация высокой</w:t>
      </w:r>
      <w:bookmarkEnd w:id="0"/>
      <w:r w:rsidR="00E65D22">
        <w:rPr>
          <w:rStyle w:val="a7"/>
          <w:lang w:val="ru-RU"/>
        </w:rPr>
        <w:t xml:space="preserve"> </w:t>
      </w:r>
      <w:bookmarkStart w:id="1" w:name="bookmark1"/>
      <w:r w:rsidRPr="00E65D22">
        <w:rPr>
          <w:rStyle w:val="a7"/>
        </w:rPr>
        <w:t>социальной эффективности»</w:t>
      </w:r>
      <w:bookmarkEnd w:id="1"/>
    </w:p>
    <w:p w:rsidR="00316321" w:rsidRPr="007479C0" w:rsidRDefault="00316321" w:rsidP="007479C0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left="62" w:firstLine="680"/>
        <w:rPr>
          <w:rStyle w:val="a7"/>
          <w:b w:val="0"/>
        </w:rPr>
      </w:pPr>
    </w:p>
    <w:p w:rsidR="00316321" w:rsidRDefault="007479C0" w:rsidP="007479C0">
      <w:pPr>
        <w:pStyle w:val="2"/>
        <w:shd w:val="clear" w:color="auto" w:fill="auto"/>
        <w:spacing w:before="0" w:after="0" w:line="240" w:lineRule="auto"/>
        <w:ind w:firstLine="0"/>
        <w:jc w:val="center"/>
        <w:rPr>
          <w:rStyle w:val="a7"/>
          <w:lang w:val="ru-RU"/>
        </w:rPr>
      </w:pPr>
      <w:r>
        <w:rPr>
          <w:rStyle w:val="a7"/>
          <w:lang w:val="ru-RU"/>
        </w:rPr>
        <w:t>г. Москва</w:t>
      </w:r>
    </w:p>
    <w:p w:rsidR="00CB6808" w:rsidRPr="00CB6808" w:rsidRDefault="00CB6808" w:rsidP="007479C0">
      <w:pPr>
        <w:pStyle w:val="2"/>
        <w:shd w:val="clear" w:color="auto" w:fill="auto"/>
        <w:spacing w:before="0" w:after="0" w:line="240" w:lineRule="auto"/>
        <w:ind w:firstLine="0"/>
        <w:jc w:val="center"/>
        <w:rPr>
          <w:rStyle w:val="a7"/>
          <w:b w:val="0"/>
          <w:lang w:val="ru-RU"/>
        </w:rPr>
      </w:pPr>
    </w:p>
    <w:p w:rsidR="007479C0" w:rsidRDefault="00D0790E" w:rsidP="00CB6808">
      <w:pPr>
        <w:pStyle w:val="2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b/>
          <w:lang w:val="ru-RU"/>
        </w:rPr>
      </w:pPr>
      <w:r>
        <w:rPr>
          <w:b/>
          <w:lang w:val="ru-RU"/>
        </w:rPr>
        <w:t xml:space="preserve">2 </w:t>
      </w:r>
      <w:r w:rsidR="004459A1">
        <w:rPr>
          <w:b/>
          <w:lang w:val="ru-RU"/>
        </w:rPr>
        <w:t>марта</w:t>
      </w:r>
      <w:r w:rsidR="00637FE1">
        <w:rPr>
          <w:b/>
          <w:lang w:val="ru-RU"/>
        </w:rPr>
        <w:t xml:space="preserve"> 2018</w:t>
      </w:r>
      <w:r w:rsidR="00CB6808" w:rsidRPr="00CB6808">
        <w:rPr>
          <w:b/>
          <w:lang w:val="ru-RU"/>
        </w:rPr>
        <w:t xml:space="preserve"> г</w:t>
      </w:r>
      <w:r w:rsidR="00CB6808">
        <w:rPr>
          <w:b/>
          <w:lang w:val="ru-RU"/>
        </w:rPr>
        <w:t>ода</w:t>
      </w:r>
      <w:r w:rsidR="00CB6808">
        <w:rPr>
          <w:b/>
          <w:lang w:val="ru-RU"/>
        </w:rPr>
        <w:tab/>
      </w:r>
      <w:r w:rsidR="00CB6808">
        <w:rPr>
          <w:b/>
          <w:lang w:val="ru-RU"/>
        </w:rPr>
        <w:tab/>
      </w:r>
      <w:r w:rsidR="00CB6808">
        <w:rPr>
          <w:b/>
          <w:lang w:val="ru-RU"/>
        </w:rPr>
        <w:tab/>
      </w:r>
      <w:r w:rsidR="00CB6808">
        <w:rPr>
          <w:b/>
          <w:lang w:val="ru-RU"/>
        </w:rPr>
        <w:tab/>
      </w:r>
      <w:r w:rsidR="00CB6808">
        <w:rPr>
          <w:b/>
          <w:lang w:val="ru-RU"/>
        </w:rPr>
        <w:tab/>
      </w:r>
      <w:r w:rsidR="00CB6808">
        <w:rPr>
          <w:b/>
          <w:lang w:val="ru-RU"/>
        </w:rPr>
        <w:tab/>
      </w:r>
      <w:r w:rsidR="00CB6808">
        <w:rPr>
          <w:b/>
          <w:lang w:val="ru-RU"/>
        </w:rPr>
        <w:tab/>
      </w:r>
      <w:r w:rsidR="00CB6808">
        <w:rPr>
          <w:b/>
          <w:lang w:val="ru-RU"/>
        </w:rPr>
        <w:tab/>
      </w:r>
      <w:r w:rsidR="00CB6808">
        <w:rPr>
          <w:b/>
          <w:lang w:val="ru-RU"/>
        </w:rPr>
        <w:tab/>
        <w:t xml:space="preserve">     № 1</w:t>
      </w:r>
    </w:p>
    <w:p w:rsidR="00CB6808" w:rsidRDefault="00CB6808" w:rsidP="00CB6808">
      <w:pPr>
        <w:pStyle w:val="2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lang w:val="ru-RU"/>
        </w:rPr>
      </w:pPr>
    </w:p>
    <w:p w:rsidR="00CD007C" w:rsidRPr="00CB6808" w:rsidRDefault="00CD007C" w:rsidP="00CB6808">
      <w:pPr>
        <w:pStyle w:val="2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lang w:val="ru-RU"/>
        </w:rPr>
      </w:pPr>
    </w:p>
    <w:p w:rsidR="00CB6808" w:rsidRPr="00CB6808" w:rsidRDefault="00CB6808" w:rsidP="00CB6808">
      <w:pPr>
        <w:pStyle w:val="2"/>
        <w:shd w:val="clear" w:color="auto" w:fill="auto"/>
        <w:tabs>
          <w:tab w:val="left" w:pos="851"/>
        </w:tabs>
        <w:spacing w:before="0" w:after="0" w:line="240" w:lineRule="auto"/>
        <w:ind w:firstLine="0"/>
        <w:rPr>
          <w:sz w:val="12"/>
          <w:szCs w:val="12"/>
          <w:u w:val="single"/>
          <w:lang w:val="ru-RU"/>
        </w:rPr>
      </w:pPr>
    </w:p>
    <w:tbl>
      <w:tblPr>
        <w:tblW w:w="4945" w:type="pct"/>
        <w:tblLook w:val="04A0"/>
      </w:tblPr>
      <w:tblGrid>
        <w:gridCol w:w="9465"/>
      </w:tblGrid>
      <w:tr w:rsidR="00635462" w:rsidRPr="00617582" w:rsidTr="00635462">
        <w:trPr>
          <w:trHeight w:val="171"/>
        </w:trPr>
        <w:tc>
          <w:tcPr>
            <w:tcW w:w="5000" w:type="pct"/>
            <w:shd w:val="clear" w:color="auto" w:fill="auto"/>
            <w:hideMark/>
          </w:tcPr>
          <w:p w:rsidR="00D0790E" w:rsidRDefault="00D0790E" w:rsidP="00D0790E">
            <w:pPr>
              <w:pStyle w:val="2"/>
              <w:shd w:val="clear" w:color="auto" w:fill="auto"/>
              <w:tabs>
                <w:tab w:val="left" w:pos="851"/>
              </w:tabs>
              <w:spacing w:before="0" w:after="0" w:line="240" w:lineRule="auto"/>
              <w:ind w:firstLine="0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Присутствовали:</w:t>
            </w:r>
          </w:p>
          <w:p w:rsidR="00D0790E" w:rsidRDefault="00D0790E" w:rsidP="00D0790E">
            <w:pPr>
              <w:pStyle w:val="2"/>
              <w:shd w:val="clear" w:color="auto" w:fill="auto"/>
              <w:tabs>
                <w:tab w:val="left" w:pos="851"/>
              </w:tabs>
              <w:spacing w:before="0" w:after="0" w:line="240" w:lineRule="auto"/>
              <w:ind w:firstLine="0"/>
              <w:rPr>
                <w:u w:val="single"/>
                <w:lang w:val="ru-RU"/>
              </w:rPr>
            </w:pPr>
          </w:p>
          <w:tbl>
            <w:tblPr>
              <w:tblW w:w="0" w:type="auto"/>
              <w:tblLook w:val="04A0"/>
            </w:tblPr>
            <w:tblGrid>
              <w:gridCol w:w="2547"/>
              <w:gridCol w:w="6687"/>
            </w:tblGrid>
            <w:tr w:rsidR="00D0790E" w:rsidRPr="00806556" w:rsidTr="00543A1F">
              <w:tc>
                <w:tcPr>
                  <w:tcW w:w="254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Ельцова Л.Ю.</w:t>
                  </w:r>
                </w:p>
              </w:tc>
              <w:tc>
                <w:tcPr>
                  <w:tcW w:w="668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Заместитель Министра труда и социальной защиты Российской Федерации (заместитель председателя организационного комитета)</w:t>
                  </w:r>
                </w:p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D0790E" w:rsidRPr="00806556" w:rsidTr="00543A1F">
              <w:tc>
                <w:tcPr>
                  <w:tcW w:w="254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Соколов О.В.</w:t>
                  </w:r>
                </w:p>
              </w:tc>
              <w:tc>
                <w:tcPr>
                  <w:tcW w:w="668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секретарь Общероссийского союза «Федерация Независимых Профсоюзов России», руководитель Департамента социально-трудовых отношений и социального партнерства аппарата Общероссийского союза «Федерация Независимых Профсоюзов России» (заместитель председателя организационного комитета) </w:t>
                  </w:r>
                </w:p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D0790E" w:rsidRPr="00806556" w:rsidTr="00543A1F">
              <w:tc>
                <w:tcPr>
                  <w:tcW w:w="254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Феоктистова Е.Н.</w:t>
                  </w:r>
                </w:p>
              </w:tc>
              <w:tc>
                <w:tcPr>
                  <w:tcW w:w="668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управляющий директор по корпоративной ответственности, устойчивому развитию и социальному предпринимательству Общероссийского объединения работодателей "Российский союз промышленников и предпринимателей" (заместитель председателя организационного комитета) </w:t>
                  </w:r>
                </w:p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D0790E" w:rsidRPr="00806556" w:rsidTr="00543A1F">
              <w:tc>
                <w:tcPr>
                  <w:tcW w:w="254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Маслова М.С.</w:t>
                  </w:r>
                </w:p>
              </w:tc>
              <w:tc>
                <w:tcPr>
                  <w:tcW w:w="668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директор Департамента оплаты труда, трудовых отношений и социального партнерства Министерства труда и социальной защиты Российской Федерации</w:t>
                  </w:r>
                </w:p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D0790E" w:rsidRPr="00806556" w:rsidTr="00543A1F">
              <w:tc>
                <w:tcPr>
                  <w:tcW w:w="254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Разумов А.А.</w:t>
                  </w:r>
                </w:p>
              </w:tc>
              <w:tc>
                <w:tcPr>
                  <w:tcW w:w="668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первый заместитель генерального директора федерального государственного бюджетного учреждения «Всероссийский научно-исследовательский институт труда» Министерства труда и социальной защиты Российской Федерации</w:t>
                  </w:r>
                </w:p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D0790E" w:rsidRPr="00806556" w:rsidTr="00543A1F">
              <w:tc>
                <w:tcPr>
                  <w:tcW w:w="254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Самохина Т.С.</w:t>
                  </w:r>
                </w:p>
              </w:tc>
              <w:tc>
                <w:tcPr>
                  <w:tcW w:w="6687" w:type="dxa"/>
                </w:tcPr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806556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министр социального развития Оренбургской области</w:t>
                  </w:r>
                </w:p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  <w:p w:rsidR="00D0790E" w:rsidRPr="00806556" w:rsidRDefault="00D0790E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A7284" w:rsidRPr="00806556" w:rsidTr="00543A1F">
              <w:tc>
                <w:tcPr>
                  <w:tcW w:w="9234" w:type="dxa"/>
                  <w:gridSpan w:val="2"/>
                </w:tcPr>
                <w:p w:rsidR="00543A1F" w:rsidRDefault="00543A1F" w:rsidP="00AA7284">
                  <w:pP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  <w:p w:rsidR="00AA7284" w:rsidRDefault="00AA7284" w:rsidP="00543A1F">
                  <w:pPr>
                    <w:ind w:firstLine="709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По вопросам повестки дня заочно проголосовали </w:t>
                  </w:r>
                  <w:r w:rsidR="00543A1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членов Оргкомитета</w:t>
                  </w:r>
                  <w:r w:rsidR="006C4927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:</w:t>
                  </w:r>
                </w:p>
                <w:p w:rsidR="006C4927" w:rsidRPr="00806556" w:rsidRDefault="006C4927" w:rsidP="00AA7284">
                  <w:pP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A7284" w:rsidRPr="00806556" w:rsidTr="00543A1F">
              <w:tc>
                <w:tcPr>
                  <w:tcW w:w="2547" w:type="dxa"/>
                </w:tcPr>
                <w:p w:rsidR="00AA7284" w:rsidRPr="00AA7284" w:rsidRDefault="00AA7284" w:rsidP="00AA7284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Бакутин М.В.</w:t>
                  </w:r>
                </w:p>
              </w:tc>
              <w:tc>
                <w:tcPr>
                  <w:tcW w:w="6687" w:type="dxa"/>
                </w:tcPr>
                <w:p w:rsidR="00AA7284" w:rsidRDefault="00AA7284" w:rsidP="00AA7284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директор Департамента государственной службы и кадров Минобрнауки России </w:t>
                  </w:r>
                </w:p>
                <w:p w:rsidR="00543A1F" w:rsidRPr="00543A1F" w:rsidRDefault="00543A1F" w:rsidP="00AA7284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A7284" w:rsidRPr="00806556" w:rsidTr="00543A1F">
              <w:tc>
                <w:tcPr>
                  <w:tcW w:w="2547" w:type="dxa"/>
                </w:tcPr>
                <w:p w:rsidR="00AA7284" w:rsidRPr="00806556" w:rsidRDefault="00AA7284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Бессарабов Д.В.</w:t>
                  </w:r>
                </w:p>
              </w:tc>
              <w:tc>
                <w:tcPr>
                  <w:tcW w:w="6687" w:type="dxa"/>
                </w:tcPr>
                <w:p w:rsidR="00543A1F" w:rsidRDefault="00AA7284" w:rsidP="000E080F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член Комитета Государственной Думы по труду, социальной политике и делам ветеранов </w:t>
                  </w:r>
                </w:p>
                <w:p w:rsidR="000E080F" w:rsidRPr="000E080F" w:rsidRDefault="000E080F" w:rsidP="000E080F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A7284" w:rsidRPr="00806556" w:rsidTr="00543A1F">
              <w:tc>
                <w:tcPr>
                  <w:tcW w:w="2547" w:type="dxa"/>
                </w:tcPr>
                <w:p w:rsidR="00AA7284" w:rsidRPr="00806556" w:rsidRDefault="00AA7284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Зарипова Э.А.</w:t>
                  </w:r>
                </w:p>
              </w:tc>
              <w:tc>
                <w:tcPr>
                  <w:tcW w:w="6687" w:type="dxa"/>
                </w:tcPr>
                <w:p w:rsidR="00AA7284" w:rsidRDefault="00AA7284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министр труда, занятости и социальной защиты Республики Татарстан</w:t>
                  </w:r>
                </w:p>
                <w:p w:rsidR="000E080F" w:rsidRPr="000E080F" w:rsidRDefault="000E080F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A7284" w:rsidRPr="00806556" w:rsidTr="00543A1F">
              <w:tc>
                <w:tcPr>
                  <w:tcW w:w="2547" w:type="dxa"/>
                </w:tcPr>
                <w:p w:rsidR="00AA7284" w:rsidRPr="00806556" w:rsidRDefault="00AA7284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Кравчук С.Г.</w:t>
                  </w:r>
                </w:p>
              </w:tc>
              <w:tc>
                <w:tcPr>
                  <w:tcW w:w="6687" w:type="dxa"/>
                </w:tcPr>
                <w:p w:rsidR="00AA7284" w:rsidRDefault="00AA7284" w:rsidP="00AA7284">
                  <w:pPr>
                    <w:spacing w:after="1" w:line="280" w:lineRule="atLeas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начальник Управления организации обязательного медицинского страхования Федерального фонда обязательного медицинского страхования</w:t>
                  </w:r>
                </w:p>
                <w:p w:rsidR="000E080F" w:rsidRPr="000E080F" w:rsidRDefault="000E080F" w:rsidP="00AA7284">
                  <w:pPr>
                    <w:spacing w:after="1" w:line="280" w:lineRule="atLeast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543A1F" w:rsidRPr="00806556" w:rsidTr="00543A1F">
              <w:tc>
                <w:tcPr>
                  <w:tcW w:w="2547" w:type="dxa"/>
                </w:tcPr>
                <w:p w:rsidR="00543A1F" w:rsidRPr="00AA7284" w:rsidRDefault="00543A1F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543A1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Кремнева Н.С.</w:t>
                  </w:r>
                </w:p>
              </w:tc>
              <w:tc>
                <w:tcPr>
                  <w:tcW w:w="6687" w:type="dxa"/>
                </w:tcPr>
                <w:p w:rsidR="00543A1F" w:rsidRDefault="00543A1F" w:rsidP="000E080F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543A1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заместитель директора направления "Социальные проекты" Автономной некоммерческой организации "Агентство стратегических инициатив по продвижению новых проектов" </w:t>
                  </w:r>
                </w:p>
                <w:p w:rsidR="000E080F" w:rsidRPr="000E080F" w:rsidRDefault="000E080F" w:rsidP="000E080F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A7284" w:rsidRPr="00806556" w:rsidTr="00543A1F">
              <w:tc>
                <w:tcPr>
                  <w:tcW w:w="2547" w:type="dxa"/>
                </w:tcPr>
                <w:p w:rsidR="00AA7284" w:rsidRPr="00806556" w:rsidRDefault="00AA7284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Лайкам К.Э.</w:t>
                  </w:r>
                </w:p>
              </w:tc>
              <w:tc>
                <w:tcPr>
                  <w:tcW w:w="6687" w:type="dxa"/>
                </w:tcPr>
                <w:p w:rsidR="00AA7284" w:rsidRDefault="00AA7284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заместитель руководителя Федеральной службы государственной статистики</w:t>
                  </w:r>
                </w:p>
                <w:p w:rsidR="000E080F" w:rsidRPr="000E080F" w:rsidRDefault="000E080F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A7284" w:rsidRPr="00806556" w:rsidTr="00543A1F">
              <w:tc>
                <w:tcPr>
                  <w:tcW w:w="2547" w:type="dxa"/>
                </w:tcPr>
                <w:p w:rsidR="00AA7284" w:rsidRPr="00806556" w:rsidRDefault="00AA7284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Лотоцкая Т.В.</w:t>
                  </w:r>
                </w:p>
              </w:tc>
              <w:tc>
                <w:tcPr>
                  <w:tcW w:w="6687" w:type="dxa"/>
                </w:tcPr>
                <w:p w:rsidR="00AA7284" w:rsidRDefault="00AA7284" w:rsidP="00AA7284">
                  <w:pPr>
                    <w:spacing w:after="1" w:line="280" w:lineRule="atLeas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руководитель Департамента государственных услуг и социальных коммуникаций Фонда социального страхования Российской Федерации</w:t>
                  </w:r>
                </w:p>
                <w:p w:rsidR="000E080F" w:rsidRPr="000E080F" w:rsidRDefault="000E080F" w:rsidP="00AA7284">
                  <w:pPr>
                    <w:spacing w:after="1" w:line="280" w:lineRule="atLeast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A7284" w:rsidRPr="00806556" w:rsidTr="00543A1F">
              <w:tc>
                <w:tcPr>
                  <w:tcW w:w="2547" w:type="dxa"/>
                </w:tcPr>
                <w:p w:rsidR="00AA7284" w:rsidRPr="00806556" w:rsidRDefault="00AA7284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Михеева Ю.Е.</w:t>
                  </w:r>
                </w:p>
              </w:tc>
              <w:tc>
                <w:tcPr>
                  <w:tcW w:w="6687" w:type="dxa"/>
                </w:tcPr>
                <w:p w:rsidR="00AA7284" w:rsidRDefault="00AA7284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директор Департамента социального развития Минэкономразвития России</w:t>
                  </w:r>
                </w:p>
                <w:p w:rsidR="000E080F" w:rsidRPr="000E080F" w:rsidRDefault="000E080F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A7284" w:rsidRPr="00806556" w:rsidTr="00543A1F">
              <w:tc>
                <w:tcPr>
                  <w:tcW w:w="2547" w:type="dxa"/>
                </w:tcPr>
                <w:p w:rsidR="00AA7284" w:rsidRPr="00806556" w:rsidRDefault="00AA7284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Хохлова Е.В.</w:t>
                  </w:r>
                </w:p>
              </w:tc>
              <w:tc>
                <w:tcPr>
                  <w:tcW w:w="6687" w:type="dxa"/>
                </w:tcPr>
                <w:p w:rsidR="00AA7284" w:rsidRPr="00806556" w:rsidRDefault="00AA7284" w:rsidP="00806556">
                  <w:pPr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A72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министр социальной защиты населения Тверской области</w:t>
                  </w:r>
                </w:p>
              </w:tc>
            </w:tr>
          </w:tbl>
          <w:p w:rsidR="00D0790E" w:rsidRDefault="00D0790E" w:rsidP="00D0790E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</w:tbl>
    <w:p w:rsidR="00CD007C" w:rsidRPr="001F7976" w:rsidRDefault="00CD007C" w:rsidP="00F2071B">
      <w:pPr>
        <w:pStyle w:val="2"/>
        <w:pBdr>
          <w:bottom w:val="single" w:sz="4" w:space="1" w:color="auto"/>
        </w:pBdr>
        <w:shd w:val="clear" w:color="auto" w:fill="auto"/>
        <w:tabs>
          <w:tab w:val="left" w:pos="851"/>
        </w:tabs>
        <w:spacing w:before="0" w:after="0" w:line="240" w:lineRule="auto"/>
        <w:ind w:firstLine="709"/>
        <w:rPr>
          <w:lang w:val="ru-RU"/>
        </w:rPr>
      </w:pPr>
    </w:p>
    <w:p w:rsidR="00F2071B" w:rsidRDefault="00F2071B" w:rsidP="00F2071B">
      <w:pPr>
        <w:pStyle w:val="2"/>
        <w:pBdr>
          <w:bottom w:val="single" w:sz="4" w:space="1" w:color="auto"/>
        </w:pBdr>
        <w:shd w:val="clear" w:color="auto" w:fill="auto"/>
        <w:tabs>
          <w:tab w:val="left" w:pos="851"/>
        </w:tabs>
        <w:spacing w:before="0" w:after="0" w:line="240" w:lineRule="auto"/>
        <w:ind w:firstLine="709"/>
        <w:rPr>
          <w:b/>
          <w:lang w:val="ru-RU"/>
        </w:rPr>
      </w:pPr>
      <w:r>
        <w:rPr>
          <w:b/>
          <w:lang w:val="ru-RU"/>
        </w:rPr>
        <w:t>1. </w:t>
      </w:r>
      <w:r w:rsidRPr="005C2293">
        <w:rPr>
          <w:b/>
          <w:lang w:val="ru-RU"/>
        </w:rPr>
        <w:t>О</w:t>
      </w:r>
      <w:r>
        <w:rPr>
          <w:b/>
          <w:lang w:val="ru-RU"/>
        </w:rPr>
        <w:t xml:space="preserve">б итогах проведения </w:t>
      </w:r>
      <w:r w:rsidRPr="005C2293">
        <w:rPr>
          <w:b/>
        </w:rPr>
        <w:t>всероссийского конкурса «Российская организация высокой социальной эффективности»</w:t>
      </w:r>
      <w:r>
        <w:rPr>
          <w:b/>
          <w:lang w:val="ru-RU"/>
        </w:rPr>
        <w:t xml:space="preserve"> в 201</w:t>
      </w:r>
      <w:r w:rsidR="00E005B8">
        <w:rPr>
          <w:b/>
          <w:lang w:val="ru-RU"/>
        </w:rPr>
        <w:t>7</w:t>
      </w:r>
      <w:r>
        <w:rPr>
          <w:b/>
          <w:lang w:val="ru-RU"/>
        </w:rPr>
        <w:t>году</w:t>
      </w:r>
    </w:p>
    <w:p w:rsidR="00F2071B" w:rsidRPr="00F2071B" w:rsidRDefault="00CD007C" w:rsidP="00CD007C">
      <w:pPr>
        <w:pStyle w:val="2"/>
        <w:shd w:val="clear" w:color="auto" w:fill="auto"/>
        <w:tabs>
          <w:tab w:val="left" w:pos="851"/>
        </w:tabs>
        <w:spacing w:before="0" w:after="0" w:line="240" w:lineRule="auto"/>
        <w:ind w:firstLine="709"/>
        <w:jc w:val="center"/>
        <w:rPr>
          <w:b/>
          <w:lang w:val="ru-RU"/>
        </w:rPr>
      </w:pPr>
      <w:r>
        <w:rPr>
          <w:b/>
          <w:lang w:val="ru-RU"/>
        </w:rPr>
        <w:t>(Маслова, Соколов, Ельцова, Феоктистова)</w:t>
      </w:r>
    </w:p>
    <w:p w:rsidR="00CD007C" w:rsidRPr="00512EB0" w:rsidRDefault="00CD007C" w:rsidP="00CD007C">
      <w:pPr>
        <w:pStyle w:val="2"/>
        <w:shd w:val="clear" w:color="auto" w:fill="auto"/>
        <w:tabs>
          <w:tab w:val="left" w:pos="993"/>
        </w:tabs>
        <w:spacing w:before="0" w:after="0" w:line="240" w:lineRule="auto"/>
        <w:ind w:firstLine="0"/>
        <w:rPr>
          <w:sz w:val="16"/>
          <w:szCs w:val="16"/>
          <w:lang w:val="ru-RU"/>
        </w:rPr>
      </w:pPr>
    </w:p>
    <w:p w:rsidR="00CD007C" w:rsidRDefault="00CD007C" w:rsidP="00147C06">
      <w:pPr>
        <w:pStyle w:val="2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200" w:line="240" w:lineRule="auto"/>
        <w:ind w:left="0" w:firstLine="709"/>
        <w:rPr>
          <w:lang w:val="ru-RU"/>
        </w:rPr>
      </w:pPr>
      <w:r>
        <w:rPr>
          <w:lang w:val="ru-RU"/>
        </w:rPr>
        <w:t xml:space="preserve">Исключить из числа претендентов на второе место в номинации «За развитие кадрового потенциала в организациях производственной сферы» организацию </w:t>
      </w:r>
      <w:r w:rsidR="00512EB0">
        <w:rPr>
          <w:lang w:val="ru-RU"/>
        </w:rPr>
        <w:t>– Филиал публичного акционерного общества «</w:t>
      </w:r>
      <w:r w:rsidR="00512EB0" w:rsidRPr="00AD02F4">
        <w:t>Межрегиональная распределительная сетевая компания Центра</w:t>
      </w:r>
      <w:r w:rsidR="00512EB0">
        <w:rPr>
          <w:lang w:val="ru-RU"/>
        </w:rPr>
        <w:t xml:space="preserve">» – </w:t>
      </w:r>
      <w:r w:rsidR="00512EB0" w:rsidRPr="00AD02F4">
        <w:t>«Ярэнерго»</w:t>
      </w:r>
      <w:r w:rsidR="00512EB0" w:rsidRPr="00AF1ABA">
        <w:rPr>
          <w:lang w:val="ru-RU"/>
        </w:rPr>
        <w:t>,</w:t>
      </w:r>
      <w:r w:rsidR="00512EB0">
        <w:rPr>
          <w:lang w:val="ru-RU"/>
        </w:rPr>
        <w:t xml:space="preserve"> </w:t>
      </w:r>
      <w:r w:rsidR="00512EB0" w:rsidRPr="00AF1ABA">
        <w:rPr>
          <w:lang w:val="ru-RU"/>
        </w:rPr>
        <w:t xml:space="preserve"> </w:t>
      </w:r>
      <w:r w:rsidR="00512EB0">
        <w:rPr>
          <w:lang w:val="ru-RU"/>
        </w:rPr>
        <w:t>Ярослав</w:t>
      </w:r>
      <w:r w:rsidR="00512EB0" w:rsidRPr="00AF1ABA">
        <w:t>ск</w:t>
      </w:r>
      <w:r w:rsidR="00512EB0">
        <w:rPr>
          <w:lang w:val="ru-RU"/>
        </w:rPr>
        <w:t>ой</w:t>
      </w:r>
      <w:r w:rsidR="00512EB0" w:rsidRPr="00AF1ABA">
        <w:t xml:space="preserve"> област</w:t>
      </w:r>
      <w:r w:rsidR="00512EB0">
        <w:rPr>
          <w:lang w:val="ru-RU"/>
        </w:rPr>
        <w:t xml:space="preserve">и по причине зарегистрированных в 2017 году двух несчастных случаев на производстве со смертельным исходом. </w:t>
      </w:r>
    </w:p>
    <w:p w:rsidR="00512EB0" w:rsidRDefault="00512EB0" w:rsidP="00147C06">
      <w:pPr>
        <w:pStyle w:val="2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200" w:line="240" w:lineRule="auto"/>
        <w:ind w:left="0" w:firstLine="709"/>
        <w:rPr>
          <w:lang w:val="ru-RU"/>
        </w:rPr>
      </w:pPr>
      <w:r>
        <w:rPr>
          <w:lang w:val="ru-RU"/>
        </w:rPr>
        <w:t>Не поддерживать предложение члена Оргкомитета Лотоцкой Т.В. об исключении из числа претендентов на призовые места организаций</w:t>
      </w:r>
      <w:r w:rsidR="00C03A2F">
        <w:rPr>
          <w:lang w:val="ru-RU"/>
        </w:rPr>
        <w:t xml:space="preserve"> </w:t>
      </w:r>
      <w:r w:rsidR="00C03A2F" w:rsidRPr="00C03A2F">
        <w:rPr>
          <w:rFonts w:eastAsia="Calibri"/>
          <w:lang w:eastAsia="en-US"/>
        </w:rPr>
        <w:lastRenderedPageBreak/>
        <w:t>«КогалымНИПИнефть»</w:t>
      </w:r>
      <w:r w:rsidR="000E080F">
        <w:rPr>
          <w:rFonts w:eastAsia="Calibri"/>
          <w:lang w:val="ru-RU" w:eastAsia="en-US"/>
        </w:rPr>
        <w:t>,</w:t>
      </w:r>
      <w:r w:rsidR="00C03A2F" w:rsidRPr="00C03A2F">
        <w:rPr>
          <w:rFonts w:eastAsia="Calibri"/>
          <w:lang w:eastAsia="en-US"/>
        </w:rPr>
        <w:t xml:space="preserve"> </w:t>
      </w:r>
      <w:r w:rsidR="00C03A2F" w:rsidRPr="00C03A2F">
        <w:rPr>
          <w:lang w:val="ru-RU"/>
        </w:rPr>
        <w:t>«Кемеровский областной медицинский колледж»</w:t>
      </w:r>
      <w:r w:rsidR="00C03A2F">
        <w:rPr>
          <w:lang w:val="ru-RU"/>
        </w:rPr>
        <w:t xml:space="preserve">, </w:t>
      </w:r>
      <w:r w:rsidR="00C03A2F" w:rsidRPr="00C03A2F">
        <w:rPr>
          <w:lang w:val="ru-RU"/>
        </w:rPr>
        <w:t>Публичное акционерное общество «Уфимское моторостроительное производственное объединение»</w:t>
      </w:r>
      <w:r w:rsidR="00554080">
        <w:rPr>
          <w:lang w:val="ru-RU"/>
        </w:rPr>
        <w:t xml:space="preserve">, </w:t>
      </w:r>
      <w:r w:rsidR="00554080" w:rsidRPr="00554080">
        <w:rPr>
          <w:lang w:val="ru-RU"/>
        </w:rPr>
        <w:t>Акционерное общество «Научно-исследовательский институт полимерных материалов»</w:t>
      </w:r>
      <w:r>
        <w:rPr>
          <w:lang w:val="ru-RU"/>
        </w:rPr>
        <w:t>, имеющих задолженность по уплате страховых взносов на обязательное социальное страхование от несчастных случаев на производстве и профессиональных заболеваний</w:t>
      </w:r>
      <w:r w:rsidR="003011DD">
        <w:rPr>
          <w:lang w:val="ru-RU"/>
        </w:rPr>
        <w:t xml:space="preserve"> по состоянию на 1 января и 1 февраля 2018 года,  ввиду незначительной суммы задолженности</w:t>
      </w:r>
      <w:r w:rsidR="000E080F">
        <w:rPr>
          <w:lang w:val="ru-RU"/>
        </w:rPr>
        <w:t xml:space="preserve"> и отсутствием задолженности за период подведения итогов Конкурса</w:t>
      </w:r>
      <w:r w:rsidR="003011DD">
        <w:rPr>
          <w:lang w:val="ru-RU"/>
        </w:rPr>
        <w:t>.</w:t>
      </w:r>
    </w:p>
    <w:p w:rsidR="00645B53" w:rsidRDefault="00645B53" w:rsidP="00147C06">
      <w:pPr>
        <w:pStyle w:val="2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200" w:line="240" w:lineRule="auto"/>
        <w:ind w:left="0" w:firstLine="709"/>
        <w:rPr>
          <w:lang w:val="ru-RU"/>
        </w:rPr>
      </w:pPr>
      <w:r>
        <w:rPr>
          <w:lang w:val="ru-RU"/>
        </w:rPr>
        <w:t>Минтруд</w:t>
      </w:r>
      <w:r w:rsidR="000E080F">
        <w:rPr>
          <w:lang w:val="ru-RU"/>
        </w:rPr>
        <w:t>у</w:t>
      </w:r>
      <w:r>
        <w:rPr>
          <w:lang w:val="ru-RU"/>
        </w:rPr>
        <w:t xml:space="preserve"> России направить запрос в </w:t>
      </w:r>
      <w:r w:rsidR="000E080F">
        <w:rPr>
          <w:lang w:val="ru-RU"/>
        </w:rPr>
        <w:t>Региональную комиссию по регулированию социально-трудовых отношений</w:t>
      </w:r>
      <w:r w:rsidR="00433CE7">
        <w:rPr>
          <w:lang w:val="ru-RU"/>
        </w:rPr>
        <w:t xml:space="preserve"> Кемеровской области</w:t>
      </w:r>
      <w:r w:rsidR="00187DBD">
        <w:rPr>
          <w:lang w:val="ru-RU"/>
        </w:rPr>
        <w:t xml:space="preserve"> </w:t>
      </w:r>
      <w:r w:rsidR="00064779">
        <w:rPr>
          <w:lang w:val="ru-RU"/>
        </w:rPr>
        <w:t>по ситуации</w:t>
      </w:r>
      <w:r w:rsidR="00003702">
        <w:rPr>
          <w:lang w:val="ru-RU"/>
        </w:rPr>
        <w:t>, сложившейся</w:t>
      </w:r>
      <w:r w:rsidR="00064779">
        <w:rPr>
          <w:lang w:val="ru-RU"/>
        </w:rPr>
        <w:t xml:space="preserve"> </w:t>
      </w:r>
      <w:r w:rsidR="00003702">
        <w:rPr>
          <w:lang w:val="ru-RU"/>
        </w:rPr>
        <w:t xml:space="preserve">в </w:t>
      </w:r>
      <w:r w:rsidR="000E080F">
        <w:rPr>
          <w:lang w:val="ru-RU"/>
        </w:rPr>
        <w:t xml:space="preserve">профсоюзной организации </w:t>
      </w:r>
      <w:r w:rsidR="00003702" w:rsidRPr="00C03A2F">
        <w:rPr>
          <w:lang w:val="ru-RU"/>
        </w:rPr>
        <w:t>«Кемеровск</w:t>
      </w:r>
      <w:r w:rsidR="00003702">
        <w:rPr>
          <w:lang w:val="ru-RU"/>
        </w:rPr>
        <w:t>о</w:t>
      </w:r>
      <w:r w:rsidR="000E080F">
        <w:rPr>
          <w:lang w:val="ru-RU"/>
        </w:rPr>
        <w:t>го</w:t>
      </w:r>
      <w:r w:rsidR="00003702" w:rsidRPr="00C03A2F">
        <w:rPr>
          <w:lang w:val="ru-RU"/>
        </w:rPr>
        <w:t xml:space="preserve"> областно</w:t>
      </w:r>
      <w:r w:rsidR="000E080F">
        <w:rPr>
          <w:lang w:val="ru-RU"/>
        </w:rPr>
        <w:t>го</w:t>
      </w:r>
      <w:r w:rsidR="00003702" w:rsidRPr="00C03A2F">
        <w:rPr>
          <w:lang w:val="ru-RU"/>
        </w:rPr>
        <w:t xml:space="preserve"> медицинск</w:t>
      </w:r>
      <w:r w:rsidR="00003702">
        <w:rPr>
          <w:lang w:val="ru-RU"/>
        </w:rPr>
        <w:t>о</w:t>
      </w:r>
      <w:r w:rsidR="000E080F">
        <w:rPr>
          <w:lang w:val="ru-RU"/>
        </w:rPr>
        <w:t>го</w:t>
      </w:r>
      <w:r w:rsidR="00003702" w:rsidRPr="00C03A2F">
        <w:rPr>
          <w:lang w:val="ru-RU"/>
        </w:rPr>
        <w:t xml:space="preserve"> колледж</w:t>
      </w:r>
      <w:r w:rsidR="000E080F">
        <w:rPr>
          <w:lang w:val="ru-RU"/>
        </w:rPr>
        <w:t>а</w:t>
      </w:r>
      <w:r w:rsidR="00003702" w:rsidRPr="00C03A2F">
        <w:rPr>
          <w:lang w:val="ru-RU"/>
        </w:rPr>
        <w:t>»</w:t>
      </w:r>
      <w:r w:rsidR="00003702">
        <w:rPr>
          <w:lang w:val="ru-RU"/>
        </w:rPr>
        <w:t xml:space="preserve"> </w:t>
      </w:r>
      <w:r w:rsidR="000E080F">
        <w:rPr>
          <w:lang w:val="ru-RU"/>
        </w:rPr>
        <w:t>в связи с обращением</w:t>
      </w:r>
      <w:r w:rsidR="00003702">
        <w:rPr>
          <w:lang w:val="ru-RU"/>
        </w:rPr>
        <w:t xml:space="preserve">  Центрального комитета профессионального союза работников здравоохранения Российской Федерации</w:t>
      </w:r>
      <w:r w:rsidR="00064779">
        <w:rPr>
          <w:lang w:val="ru-RU"/>
        </w:rPr>
        <w:t>.</w:t>
      </w:r>
    </w:p>
    <w:p w:rsidR="00023616" w:rsidRPr="00CA633B" w:rsidRDefault="00CC2950" w:rsidP="005C2293">
      <w:pPr>
        <w:pStyle w:val="2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rPr>
          <w:lang w:val="ru-RU"/>
        </w:rPr>
      </w:pPr>
      <w:r>
        <w:rPr>
          <w:lang w:val="ru-RU"/>
        </w:rPr>
        <w:t>Одобр</w:t>
      </w:r>
      <w:r w:rsidR="005D509B">
        <w:rPr>
          <w:lang w:val="ru-RU"/>
        </w:rPr>
        <w:t>ить</w:t>
      </w:r>
      <w:r w:rsidR="008245F4">
        <w:rPr>
          <w:lang w:val="ru-RU"/>
        </w:rPr>
        <w:t xml:space="preserve"> </w:t>
      </w:r>
      <w:r w:rsidR="00CA633B" w:rsidRPr="00371621">
        <w:t>предложени</w:t>
      </w:r>
      <w:r w:rsidR="00CA633B" w:rsidRPr="00CA633B">
        <w:rPr>
          <w:lang w:val="ru-RU"/>
        </w:rPr>
        <w:t>я</w:t>
      </w:r>
      <w:r w:rsidR="00CA633B" w:rsidRPr="00371621">
        <w:t xml:space="preserve"> о победителях </w:t>
      </w:r>
      <w:r w:rsidR="00CA633B">
        <w:t xml:space="preserve">и призерах всероссийского конкурса «Российская организация высокой социальной эффективности» (далее – конкурс) для </w:t>
      </w:r>
      <w:r w:rsidR="00923FE7">
        <w:rPr>
          <w:lang w:val="ru-RU"/>
        </w:rPr>
        <w:t xml:space="preserve">внесения на </w:t>
      </w:r>
      <w:r w:rsidR="00CA633B">
        <w:t>рассмотрени</w:t>
      </w:r>
      <w:r w:rsidR="00923FE7">
        <w:rPr>
          <w:lang w:val="ru-RU"/>
        </w:rPr>
        <w:t>е</w:t>
      </w:r>
      <w:r w:rsidR="00CA633B">
        <w:t xml:space="preserve"> </w:t>
      </w:r>
      <w:r w:rsidR="003A5118">
        <w:rPr>
          <w:lang w:val="ru-RU"/>
        </w:rPr>
        <w:t>в</w:t>
      </w:r>
      <w:r w:rsidR="00CA633B">
        <w:t xml:space="preserve"> Российск</w:t>
      </w:r>
      <w:r w:rsidR="003A5118">
        <w:rPr>
          <w:lang w:val="ru-RU"/>
        </w:rPr>
        <w:t>ую</w:t>
      </w:r>
      <w:r w:rsidR="00CA633B">
        <w:t xml:space="preserve"> трехсторонн</w:t>
      </w:r>
      <w:r w:rsidR="003A5118">
        <w:rPr>
          <w:lang w:val="ru-RU"/>
        </w:rPr>
        <w:t>юю</w:t>
      </w:r>
      <w:r w:rsidR="00CA633B">
        <w:t xml:space="preserve"> комисси</w:t>
      </w:r>
      <w:r w:rsidR="003A5118">
        <w:rPr>
          <w:lang w:val="ru-RU"/>
        </w:rPr>
        <w:t>ю</w:t>
      </w:r>
      <w:r w:rsidR="00CA633B">
        <w:t xml:space="preserve"> по регулированию социально-трудовых отношений</w:t>
      </w:r>
      <w:r w:rsidR="00CA633B" w:rsidRPr="00BE01C7">
        <w:t xml:space="preserve"> </w:t>
      </w:r>
      <w:r w:rsidR="00CA633B" w:rsidRPr="00CA633B">
        <w:rPr>
          <w:lang w:val="ru-RU"/>
        </w:rPr>
        <w:t xml:space="preserve">(далее – РТК) </w:t>
      </w:r>
      <w:r w:rsidR="003A5118">
        <w:rPr>
          <w:lang w:val="ru-RU"/>
        </w:rPr>
        <w:t xml:space="preserve">по </w:t>
      </w:r>
      <w:r w:rsidR="00CA633B">
        <w:t>следующим номинациям:</w:t>
      </w:r>
    </w:p>
    <w:p w:rsidR="00A30E15" w:rsidRPr="00A30E15" w:rsidRDefault="00A30E15" w:rsidP="00A30E15">
      <w:pPr>
        <w:pStyle w:val="2"/>
        <w:shd w:val="clear" w:color="auto" w:fill="auto"/>
        <w:tabs>
          <w:tab w:val="left" w:pos="851"/>
        </w:tabs>
        <w:spacing w:before="0" w:after="0" w:line="240" w:lineRule="auto"/>
        <w:ind w:left="567" w:firstLine="0"/>
        <w:rPr>
          <w:sz w:val="20"/>
          <w:szCs w:val="24"/>
        </w:rPr>
      </w:pPr>
    </w:p>
    <w:p w:rsidR="00AF4C7C" w:rsidRPr="00DC1D32" w:rsidRDefault="00AF4C7C" w:rsidP="00A30E15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DC1D32">
        <w:rPr>
          <w:rFonts w:cs="Times New Roman"/>
          <w:b/>
          <w:color w:val="auto"/>
          <w:szCs w:val="28"/>
          <w:u w:val="single"/>
        </w:rPr>
        <w:t xml:space="preserve">«За создание и развитие рабочих мест в организациях производственной сферы» </w:t>
      </w:r>
    </w:p>
    <w:p w:rsidR="00A30E15" w:rsidRPr="00DC1D32" w:rsidRDefault="00A30E15" w:rsidP="00A30E15">
      <w:pPr>
        <w:pStyle w:val="ab"/>
        <w:spacing w:line="240" w:lineRule="auto"/>
        <w:ind w:left="0" w:firstLine="567"/>
        <w:rPr>
          <w:rFonts w:cs="Times New Roman"/>
          <w:b/>
          <w:color w:val="auto"/>
          <w:sz w:val="12"/>
          <w:szCs w:val="12"/>
          <w:u w:val="single"/>
        </w:rPr>
      </w:pPr>
    </w:p>
    <w:p w:rsidR="00DC1D32" w:rsidRPr="00DC1D32" w:rsidRDefault="00DC1D32" w:rsidP="00DC1D32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C1D32">
        <w:rPr>
          <w:rFonts w:ascii="Times New Roman" w:hAnsi="Times New Roman" w:cs="Times New Roman"/>
          <w:b/>
          <w:color w:val="auto"/>
          <w:sz w:val="28"/>
          <w:szCs w:val="28"/>
        </w:rPr>
        <w:t>Первое место</w:t>
      </w:r>
      <w:r w:rsidRPr="00DC1D3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</w:t>
      </w:r>
      <w:r w:rsidR="00094661" w:rsidRPr="006B32B8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«ЕвроХим-Усольский калийный комбинат»</w:t>
      </w:r>
      <w:r w:rsidRPr="00DC1D3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094661" w:rsidRPr="006B32B8">
        <w:rPr>
          <w:rFonts w:ascii="Times New Roman" w:hAnsi="Times New Roman" w:cs="Times New Roman"/>
          <w:sz w:val="28"/>
          <w:szCs w:val="28"/>
        </w:rPr>
        <w:t>Пермский край</w:t>
      </w:r>
      <w:r w:rsidRPr="00DC1D3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C1D32" w:rsidRPr="00DC1D32" w:rsidRDefault="00DC1D32" w:rsidP="00DC1D32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C1D32">
        <w:rPr>
          <w:rFonts w:ascii="Times New Roman" w:hAnsi="Times New Roman" w:cs="Times New Roman"/>
          <w:b/>
          <w:color w:val="auto"/>
          <w:sz w:val="28"/>
          <w:szCs w:val="28"/>
        </w:rPr>
        <w:t>Второе место</w:t>
      </w:r>
      <w:r w:rsidRPr="00DC1D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C1D3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094661" w:rsidRPr="001F415E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«РН-Уватнефтегаз»</w:t>
      </w:r>
      <w:r w:rsidRPr="00DC1D3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094661" w:rsidRPr="001F415E">
        <w:rPr>
          <w:rFonts w:ascii="Times New Roman" w:hAnsi="Times New Roman" w:cs="Times New Roman"/>
          <w:sz w:val="28"/>
          <w:szCs w:val="28"/>
        </w:rPr>
        <w:t>Тюменская область</w:t>
      </w:r>
      <w:r w:rsidRPr="00DC1D3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C1D32" w:rsidRPr="00DC1D32" w:rsidRDefault="00DC1D32" w:rsidP="00DC1D32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C1D32">
        <w:rPr>
          <w:rFonts w:ascii="Times New Roman" w:hAnsi="Times New Roman" w:cs="Times New Roman"/>
          <w:b/>
          <w:color w:val="auto"/>
          <w:sz w:val="28"/>
          <w:szCs w:val="28"/>
        </w:rPr>
        <w:t>Третье место</w:t>
      </w:r>
      <w:r w:rsidRPr="00DC1D3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</w:t>
      </w:r>
      <w:r w:rsidR="00094661" w:rsidRPr="001F415E">
        <w:rPr>
          <w:rFonts w:ascii="Times New Roman" w:hAnsi="Times New Roman" w:cs="Times New Roman"/>
          <w:sz w:val="28"/>
          <w:szCs w:val="28"/>
        </w:rPr>
        <w:t>Ростовский вертолетный производственный комплекс Публичное акционерное общество «Росвертол» имени Б.Н.Слюсаря</w:t>
      </w:r>
      <w:r w:rsidRPr="00DC1D3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094661" w:rsidRPr="001F415E">
        <w:rPr>
          <w:rFonts w:ascii="Times New Roman" w:hAnsi="Times New Roman" w:cs="Times New Roman"/>
          <w:sz w:val="28"/>
          <w:szCs w:val="28"/>
        </w:rPr>
        <w:t>Ростовская область</w:t>
      </w:r>
      <w:r w:rsidRPr="00DC1D3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C1D32" w:rsidRPr="00DC1D32" w:rsidRDefault="00DC1D32" w:rsidP="00DC1D32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C1D32">
        <w:rPr>
          <w:rFonts w:ascii="Times New Roman" w:hAnsi="Times New Roman" w:cs="Times New Roman"/>
          <w:b/>
          <w:color w:val="auto"/>
          <w:sz w:val="28"/>
          <w:szCs w:val="28"/>
        </w:rPr>
        <w:t>Третье место</w:t>
      </w:r>
      <w:r w:rsidRPr="00DC1D3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</w:t>
      </w:r>
      <w:r w:rsidR="00094661" w:rsidRPr="001F415E">
        <w:rPr>
          <w:rFonts w:ascii="Times New Roman" w:hAnsi="Times New Roman" w:cs="Times New Roman"/>
          <w:sz w:val="28"/>
          <w:szCs w:val="28"/>
        </w:rPr>
        <w:t>Закрытое акционерное общество «Нижневартовскстройдеталь»</w:t>
      </w:r>
      <w:r w:rsidRPr="00DC1D3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094661" w:rsidRPr="001F415E">
        <w:rPr>
          <w:rFonts w:ascii="Times New Roman" w:hAnsi="Times New Roman" w:cs="Times New Roman"/>
          <w:sz w:val="28"/>
          <w:szCs w:val="28"/>
        </w:rPr>
        <w:t>Ханты-Мансийский автономный округ - Югра</w:t>
      </w:r>
      <w:r w:rsidRPr="00DC1D3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76438" w:rsidRPr="00576438" w:rsidRDefault="00576438" w:rsidP="00A30E15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</w:p>
    <w:p w:rsidR="00AF4C7C" w:rsidRPr="00085E79" w:rsidRDefault="00AF4C7C" w:rsidP="00A30E15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085E79">
        <w:rPr>
          <w:rFonts w:cs="Times New Roman"/>
          <w:b/>
          <w:color w:val="auto"/>
          <w:szCs w:val="28"/>
          <w:u w:val="single"/>
        </w:rPr>
        <w:t>«За создание и развитие рабочих мест в организациях непроизводственной сферы»</w:t>
      </w:r>
    </w:p>
    <w:p w:rsidR="00A30E15" w:rsidRPr="00085E79" w:rsidRDefault="00A30E15" w:rsidP="00A30E15">
      <w:pPr>
        <w:pStyle w:val="ab"/>
        <w:spacing w:line="240" w:lineRule="auto"/>
        <w:ind w:left="0" w:firstLine="567"/>
        <w:rPr>
          <w:rFonts w:cs="Times New Roman"/>
          <w:b/>
          <w:color w:val="auto"/>
          <w:sz w:val="12"/>
          <w:szCs w:val="12"/>
          <w:u w:val="single"/>
        </w:rPr>
      </w:pPr>
    </w:p>
    <w:p w:rsidR="00085E79" w:rsidRPr="00085E79" w:rsidRDefault="00085E79" w:rsidP="00085E79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E79">
        <w:rPr>
          <w:rFonts w:ascii="Times New Roman" w:hAnsi="Times New Roman" w:cs="Times New Roman"/>
          <w:b/>
          <w:color w:val="auto"/>
          <w:sz w:val="28"/>
          <w:szCs w:val="28"/>
        </w:rPr>
        <w:t>Первое место</w:t>
      </w:r>
      <w:r w:rsidRPr="00085E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E7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094661" w:rsidRPr="006D5F05">
        <w:rPr>
          <w:rFonts w:ascii="Times New Roman" w:hAnsi="Times New Roman" w:cs="Times New Roman"/>
          <w:sz w:val="28"/>
          <w:szCs w:val="28"/>
        </w:rPr>
        <w:t>Негосударственное частное образовательное учреждение дополнительного образования «Образовательный центр  «Гелиос»</w:t>
      </w:r>
      <w:r w:rsidRPr="00085E7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094661" w:rsidRPr="006D5F05">
        <w:rPr>
          <w:rFonts w:ascii="Times New Roman" w:hAnsi="Times New Roman" w:cs="Times New Roman"/>
          <w:sz w:val="28"/>
          <w:szCs w:val="28"/>
        </w:rPr>
        <w:t>Тюменская область</w:t>
      </w:r>
      <w:r w:rsidRPr="00085E7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85E79" w:rsidRPr="00085E79" w:rsidRDefault="00085E79" w:rsidP="00AD02F4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85E79">
        <w:rPr>
          <w:rFonts w:ascii="Times New Roman" w:hAnsi="Times New Roman" w:cs="Times New Roman"/>
          <w:b/>
          <w:color w:val="auto"/>
          <w:sz w:val="28"/>
          <w:szCs w:val="28"/>
        </w:rPr>
        <w:t>Второе место</w:t>
      </w:r>
      <w:r w:rsidRPr="00085E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E7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094661" w:rsidRPr="00516613">
        <w:rPr>
          <w:rFonts w:ascii="Times New Roman" w:eastAsia="Calibri" w:hAnsi="Times New Roman" w:cs="Times New Roman"/>
          <w:sz w:val="28"/>
          <w:szCs w:val="28"/>
        </w:rPr>
        <w:t>Общество с</w:t>
      </w:r>
      <w:r w:rsidR="00094661">
        <w:rPr>
          <w:rFonts w:ascii="Times New Roman" w:eastAsia="Calibri" w:hAnsi="Times New Roman" w:cs="Times New Roman"/>
          <w:sz w:val="28"/>
          <w:szCs w:val="28"/>
        </w:rPr>
        <w:t xml:space="preserve"> ограниченной ответственностью «Байтэкс»</w:t>
      </w:r>
      <w:r w:rsidR="00AD02F4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085E7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D02F4">
        <w:rPr>
          <w:rFonts w:ascii="Times New Roman" w:hAnsi="Times New Roman" w:cs="Times New Roman"/>
          <w:sz w:val="28"/>
          <w:szCs w:val="28"/>
        </w:rPr>
        <w:t>Республика Мордовия</w:t>
      </w:r>
      <w:r w:rsidRPr="00085E7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85E79" w:rsidRPr="00085E79" w:rsidRDefault="00085E79" w:rsidP="00085E79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85E79">
        <w:rPr>
          <w:rFonts w:ascii="Times New Roman" w:hAnsi="Times New Roman" w:cs="Times New Roman"/>
          <w:b/>
          <w:color w:val="auto"/>
          <w:sz w:val="28"/>
          <w:szCs w:val="28"/>
        </w:rPr>
        <w:t>Третье место</w:t>
      </w:r>
      <w:r w:rsidRPr="00085E7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085E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02F4" w:rsidRPr="00B758FE">
        <w:rPr>
          <w:rFonts w:ascii="Times New Roman" w:eastAsia="Calibri" w:hAnsi="Times New Roman" w:cs="Times New Roman"/>
          <w:sz w:val="28"/>
          <w:szCs w:val="28"/>
        </w:rPr>
        <w:t>Государственное бюджетное учреждение здравоохранения «Самарский областной центр по профилактике и борьбе со СПИД и инфекционными заболеваниями»</w:t>
      </w:r>
      <w:r w:rsidRPr="00085E7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AD02F4" w:rsidRPr="00B758FE">
        <w:rPr>
          <w:rFonts w:ascii="Times New Roman" w:hAnsi="Times New Roman" w:cs="Times New Roman"/>
          <w:sz w:val="28"/>
          <w:szCs w:val="28"/>
        </w:rPr>
        <w:t>Самарская область</w:t>
      </w:r>
      <w:r w:rsidRPr="00085E7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30E15" w:rsidRPr="00085E79" w:rsidRDefault="00A30E15" w:rsidP="00A30E15">
      <w:pPr>
        <w:tabs>
          <w:tab w:val="left" w:pos="1065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</w:p>
    <w:p w:rsidR="00AF4C7C" w:rsidRPr="00DA2064" w:rsidRDefault="00AF4C7C" w:rsidP="00A30E15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DA2064">
        <w:rPr>
          <w:rFonts w:cs="Times New Roman"/>
          <w:b/>
          <w:color w:val="auto"/>
          <w:szCs w:val="28"/>
          <w:u w:val="single"/>
        </w:rPr>
        <w:lastRenderedPageBreak/>
        <w:t>«За сокращение производственного травматизма и профессиональной заболеваемости в организациях производственной сферы»</w:t>
      </w:r>
    </w:p>
    <w:p w:rsidR="00A30E15" w:rsidRPr="00DA2064" w:rsidRDefault="00A30E15" w:rsidP="00A30E15">
      <w:pPr>
        <w:pStyle w:val="ab"/>
        <w:spacing w:line="240" w:lineRule="auto"/>
        <w:ind w:left="0" w:firstLine="567"/>
        <w:rPr>
          <w:rFonts w:cs="Times New Roman"/>
          <w:b/>
          <w:color w:val="auto"/>
          <w:sz w:val="12"/>
          <w:szCs w:val="12"/>
          <w:u w:val="single"/>
        </w:rPr>
      </w:pPr>
    </w:p>
    <w:p w:rsidR="009A3D06" w:rsidRPr="00B775A2" w:rsidRDefault="009A3D06" w:rsidP="009A3D06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2064">
        <w:rPr>
          <w:rFonts w:ascii="Times New Roman" w:hAnsi="Times New Roman" w:cs="Times New Roman"/>
          <w:b/>
          <w:color w:val="auto"/>
          <w:sz w:val="28"/>
          <w:szCs w:val="28"/>
        </w:rPr>
        <w:t>Первое место</w:t>
      </w:r>
      <w:r w:rsidRPr="00DA206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A206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AD02F4" w:rsidRPr="00B775A2">
        <w:rPr>
          <w:rFonts w:ascii="Times New Roman" w:hAnsi="Times New Roman" w:cs="Times New Roman"/>
          <w:color w:val="auto"/>
          <w:sz w:val="28"/>
          <w:szCs w:val="28"/>
        </w:rPr>
        <w:t>Арзамасское Линейное Производственное Управление Магистральных Газопроводов - филиал ООО «Газпром трансгаз Нижний Новгород»</w:t>
      </w:r>
      <w:r w:rsidRPr="00B775A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D02F4" w:rsidRPr="00B775A2">
        <w:rPr>
          <w:rFonts w:ascii="Times New Roman" w:hAnsi="Times New Roman" w:cs="Times New Roman"/>
          <w:color w:val="auto"/>
          <w:sz w:val="28"/>
          <w:szCs w:val="28"/>
        </w:rPr>
        <w:t>Нижегородская область</w:t>
      </w:r>
      <w:r w:rsidRPr="00DA206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A5059" w:rsidRDefault="000A5059" w:rsidP="000A5059">
      <w:pPr>
        <w:tabs>
          <w:tab w:val="left" w:pos="1065"/>
        </w:tabs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Второе место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AD02F4" w:rsidRPr="00BA3C69">
        <w:rPr>
          <w:rFonts w:ascii="Times New Roman" w:hAnsi="Times New Roman" w:cs="Times New Roman"/>
          <w:sz w:val="28"/>
          <w:szCs w:val="28"/>
        </w:rPr>
        <w:t>Тамбовский вагоноремонтный завод - филиал акционерного общества «Вагонреммаш»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D02F4" w:rsidRPr="00BA3C69">
        <w:rPr>
          <w:rFonts w:ascii="Times New Roman" w:hAnsi="Times New Roman" w:cs="Times New Roman"/>
          <w:sz w:val="28"/>
          <w:szCs w:val="28"/>
        </w:rPr>
        <w:t>Тамбовская область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D02F4" w:rsidRPr="00B775A2" w:rsidRDefault="00AD02F4" w:rsidP="000A5059">
      <w:pPr>
        <w:tabs>
          <w:tab w:val="left" w:pos="1065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Второе место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B775A2">
        <w:rPr>
          <w:rFonts w:ascii="Times New Roman" w:hAnsi="Times New Roman" w:cs="Times New Roman"/>
          <w:color w:val="auto"/>
          <w:sz w:val="28"/>
          <w:szCs w:val="28"/>
        </w:rPr>
        <w:t>Общество с ограниченной ответственностью Завод электроагрегатного машиностроения «СЭПО-ЗЭМ» Акционерного общества «Саратовское электроагрегатное производственное объединение», Саратовская область.</w:t>
      </w:r>
    </w:p>
    <w:p w:rsidR="002D2053" w:rsidRPr="00DA2064" w:rsidRDefault="002D2053" w:rsidP="002D2053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Третье</w:t>
      </w:r>
      <w:r w:rsidRPr="00DA206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место</w:t>
      </w:r>
      <w:r w:rsidRPr="00DA206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A206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AD02F4" w:rsidRPr="00FA3F74">
        <w:rPr>
          <w:rFonts w:ascii="Times New Roman" w:hAnsi="Times New Roman" w:cs="Times New Roman"/>
          <w:sz w:val="28"/>
          <w:szCs w:val="28"/>
        </w:rPr>
        <w:t>Шекснинское литейное производственное управление магистральных газопроводов филиал Общества с</w:t>
      </w:r>
      <w:r w:rsidR="00AD02F4">
        <w:rPr>
          <w:rFonts w:ascii="Times New Roman" w:hAnsi="Times New Roman" w:cs="Times New Roman"/>
          <w:sz w:val="28"/>
          <w:szCs w:val="28"/>
        </w:rPr>
        <w:t xml:space="preserve"> ограниченной ответственностью «</w:t>
      </w:r>
      <w:r w:rsidR="00AD02F4" w:rsidRPr="00FA3F74">
        <w:rPr>
          <w:rFonts w:ascii="Times New Roman" w:hAnsi="Times New Roman" w:cs="Times New Roman"/>
          <w:sz w:val="28"/>
          <w:szCs w:val="28"/>
        </w:rPr>
        <w:t>Газпром трансгаз Ухта</w:t>
      </w:r>
      <w:r w:rsidR="00AD02F4">
        <w:rPr>
          <w:rFonts w:ascii="Times New Roman" w:hAnsi="Times New Roman" w:cs="Times New Roman"/>
          <w:sz w:val="28"/>
          <w:szCs w:val="28"/>
        </w:rPr>
        <w:t>»</w:t>
      </w:r>
      <w:r w:rsidRPr="00DA206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AD02F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D02F4" w:rsidRPr="00FA3F74">
        <w:rPr>
          <w:rFonts w:ascii="Times New Roman" w:hAnsi="Times New Roman" w:cs="Times New Roman"/>
          <w:sz w:val="28"/>
          <w:szCs w:val="28"/>
        </w:rPr>
        <w:t>Вологодская</w:t>
      </w:r>
      <w:r w:rsidRPr="00DA2064">
        <w:rPr>
          <w:rFonts w:ascii="Times New Roman" w:hAnsi="Times New Roman" w:cs="Times New Roman"/>
          <w:color w:val="auto"/>
          <w:sz w:val="28"/>
          <w:szCs w:val="28"/>
        </w:rPr>
        <w:t xml:space="preserve"> область.</w:t>
      </w:r>
    </w:p>
    <w:p w:rsidR="009A3D06" w:rsidRPr="00DA2064" w:rsidRDefault="009A3D06" w:rsidP="009A3D06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2064">
        <w:rPr>
          <w:rFonts w:ascii="Times New Roman" w:hAnsi="Times New Roman" w:cs="Times New Roman"/>
          <w:b/>
          <w:color w:val="auto"/>
          <w:sz w:val="28"/>
          <w:szCs w:val="28"/>
        </w:rPr>
        <w:t>Третье место</w:t>
      </w:r>
      <w:r w:rsidRPr="00DA206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A206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AD02F4" w:rsidRPr="00BA3C69">
        <w:rPr>
          <w:rFonts w:ascii="Times New Roman" w:hAnsi="Times New Roman" w:cs="Times New Roman"/>
          <w:sz w:val="28"/>
          <w:szCs w:val="28"/>
        </w:rPr>
        <w:t>Акционерное общество «Нижневартовское нефтегазодобывающее предприятие»</w:t>
      </w:r>
      <w:r w:rsidRPr="00DA206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AD02F4" w:rsidRPr="00BA3C69">
        <w:rPr>
          <w:rFonts w:ascii="Times New Roman" w:hAnsi="Times New Roman" w:cs="Times New Roman"/>
          <w:sz w:val="28"/>
          <w:szCs w:val="28"/>
        </w:rPr>
        <w:t>Ханты-Мансийский автономный округ - Югра</w:t>
      </w:r>
      <w:r w:rsidRPr="00DA206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30E15" w:rsidRPr="00DA2064" w:rsidRDefault="00A30E15" w:rsidP="00A30E15">
      <w:pPr>
        <w:tabs>
          <w:tab w:val="left" w:pos="1065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AF4C7C" w:rsidRPr="00906C47" w:rsidRDefault="00AF4C7C" w:rsidP="00A30E15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906C47">
        <w:rPr>
          <w:rFonts w:cs="Times New Roman"/>
          <w:b/>
          <w:color w:val="auto"/>
          <w:szCs w:val="28"/>
          <w:u w:val="single"/>
        </w:rPr>
        <w:t>«За сокращение производственного травматизма и профессиональной заболеваемости в организациях непроизводственной сферы»</w:t>
      </w:r>
    </w:p>
    <w:p w:rsidR="00DA2064" w:rsidRPr="00906C47" w:rsidRDefault="00DA2064" w:rsidP="00DA2064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06C47">
        <w:rPr>
          <w:rFonts w:ascii="Times New Roman" w:hAnsi="Times New Roman" w:cs="Times New Roman"/>
          <w:b/>
          <w:color w:val="auto"/>
          <w:sz w:val="28"/>
          <w:szCs w:val="28"/>
        </w:rPr>
        <w:t>Первое место</w:t>
      </w:r>
      <w:r w:rsidRPr="00906C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</w:t>
      </w:r>
      <w:r w:rsidR="00AD02F4" w:rsidRPr="00AD02F4">
        <w:rPr>
          <w:rFonts w:ascii="Times New Roman" w:hAnsi="Times New Roman" w:cs="Times New Roman"/>
          <w:color w:val="auto"/>
          <w:sz w:val="28"/>
          <w:szCs w:val="28"/>
        </w:rPr>
        <w:t>Смоленское областное государственное бюджетное учреждение «Реабилитационный центр для детей и подростков с ограниченными возможностями «Вишенки»</w:t>
      </w:r>
      <w:r w:rsidR="00906C47" w:rsidRPr="00AD02F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06C47" w:rsidRPr="00906C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D02F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Смоленская область</w:t>
      </w:r>
      <w:r w:rsidRPr="00906C4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06C47" w:rsidRPr="00906C47" w:rsidRDefault="00906C47" w:rsidP="00906C4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06C47">
        <w:rPr>
          <w:rFonts w:ascii="Times New Roman" w:hAnsi="Times New Roman" w:cs="Times New Roman"/>
          <w:b/>
          <w:color w:val="auto"/>
          <w:sz w:val="28"/>
          <w:szCs w:val="28"/>
        </w:rPr>
        <w:t>Второе место</w:t>
      </w:r>
      <w:r w:rsidRPr="00906C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6C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AD02F4" w:rsidRPr="00AD02F4">
        <w:rPr>
          <w:rFonts w:ascii="Times New Roman" w:hAnsi="Times New Roman" w:cs="Times New Roman"/>
          <w:color w:val="auto"/>
          <w:sz w:val="28"/>
          <w:szCs w:val="28"/>
        </w:rPr>
        <w:t>Государственное бюджетное учреждение социального обслуживания «Александровский комплексный центр социального обслуживания населения»</w:t>
      </w:r>
      <w:r w:rsidRPr="00AD02F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D02F4" w:rsidRPr="00AD02F4">
        <w:rPr>
          <w:rFonts w:ascii="Times New Roman" w:hAnsi="Times New Roman" w:cs="Times New Roman"/>
          <w:color w:val="auto"/>
          <w:sz w:val="28"/>
          <w:szCs w:val="28"/>
        </w:rPr>
        <w:t>Ставропольский край</w:t>
      </w:r>
      <w:r w:rsidRPr="00906C4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06C47" w:rsidRPr="00906C47" w:rsidRDefault="00906C47" w:rsidP="00906C4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06C47">
        <w:rPr>
          <w:rFonts w:ascii="Times New Roman" w:hAnsi="Times New Roman" w:cs="Times New Roman"/>
          <w:b/>
          <w:color w:val="auto"/>
          <w:sz w:val="28"/>
          <w:szCs w:val="28"/>
        </w:rPr>
        <w:t>Третье место</w:t>
      </w:r>
      <w:r w:rsidRPr="00906C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06C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AD02F4" w:rsidRPr="00AD02F4">
        <w:rPr>
          <w:rFonts w:ascii="Times New Roman" w:hAnsi="Times New Roman" w:cs="Times New Roman"/>
          <w:color w:val="auto"/>
          <w:sz w:val="28"/>
          <w:szCs w:val="28"/>
        </w:rPr>
        <w:t>Государственное бюджетное  учреждение здравоохранения «Самарская областная клиническая больница имени В.Д. Середавина»</w:t>
      </w:r>
      <w:r w:rsidRPr="00906C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906C47">
        <w:rPr>
          <w:rFonts w:ascii="Times New Roman" w:hAnsi="Times New Roman" w:cs="Times New Roman"/>
          <w:color w:val="auto"/>
          <w:sz w:val="28"/>
          <w:szCs w:val="28"/>
        </w:rPr>
        <w:t>Самарская область.</w:t>
      </w:r>
    </w:p>
    <w:p w:rsidR="00A30E15" w:rsidRPr="00906C47" w:rsidRDefault="00A30E15" w:rsidP="00A30E15">
      <w:pPr>
        <w:tabs>
          <w:tab w:val="left" w:pos="1065"/>
        </w:tabs>
        <w:jc w:val="both"/>
        <w:rPr>
          <w:rFonts w:ascii="Times New Roman" w:hAnsi="Times New Roman" w:cs="Times New Roman"/>
          <w:color w:val="auto"/>
          <w:sz w:val="20"/>
          <w:szCs w:val="20"/>
          <w:lang/>
        </w:rPr>
      </w:pPr>
    </w:p>
    <w:p w:rsidR="00AF4C7C" w:rsidRPr="00AF1ABA" w:rsidRDefault="00AF4C7C" w:rsidP="00A30E15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AF1ABA">
        <w:rPr>
          <w:rFonts w:cs="Times New Roman"/>
          <w:b/>
          <w:color w:val="auto"/>
          <w:szCs w:val="28"/>
          <w:u w:val="single"/>
        </w:rPr>
        <w:t>«За развитие кадрового потенциала в организациях производственной сферы»</w:t>
      </w:r>
    </w:p>
    <w:p w:rsidR="00C35540" w:rsidRPr="00AF1ABA" w:rsidRDefault="00C35540" w:rsidP="00C35540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F1ABA">
        <w:rPr>
          <w:rFonts w:ascii="Times New Roman" w:hAnsi="Times New Roman" w:cs="Times New Roman"/>
          <w:b/>
          <w:color w:val="auto"/>
          <w:sz w:val="28"/>
          <w:szCs w:val="28"/>
        </w:rPr>
        <w:t>Первое место</w:t>
      </w:r>
      <w:r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02F4" w:rsidRPr="00AD02F4">
        <w:rPr>
          <w:rFonts w:ascii="Times New Roman" w:hAnsi="Times New Roman" w:cs="Times New Roman"/>
          <w:color w:val="auto"/>
          <w:sz w:val="28"/>
          <w:szCs w:val="28"/>
        </w:rPr>
        <w:t>Публичное акционерное общество «Ракетно-космическая корпорация «Энергия» имени С.П.Королева»</w:t>
      </w:r>
      <w:r w:rsidRPr="00AD02F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D02F4">
        <w:rPr>
          <w:rFonts w:ascii="Times New Roman" w:hAnsi="Times New Roman" w:cs="Times New Roman"/>
          <w:color w:val="auto"/>
          <w:sz w:val="28"/>
          <w:szCs w:val="28"/>
          <w:lang w:val="ru-RU"/>
        </w:rPr>
        <w:t>Москов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>ская область.</w:t>
      </w:r>
    </w:p>
    <w:p w:rsidR="00AF1ABA" w:rsidRPr="00AF1ABA" w:rsidRDefault="00AD02F4" w:rsidP="00AF1ABA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Второе</w:t>
      </w:r>
      <w:r w:rsidR="00AF1ABA" w:rsidRPr="00AF1A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место</w:t>
      </w:r>
      <w:r w:rsidR="00AF1ABA"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="00AF1ABA"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 Общество с ограниченной ответственностью «Газпром добыча Надым»</w:t>
      </w:r>
      <w:r w:rsidR="00AF1ABA"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01264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F1ABA" w:rsidRPr="00AF1ABA">
        <w:rPr>
          <w:rFonts w:ascii="Times New Roman" w:hAnsi="Times New Roman" w:cs="Times New Roman"/>
          <w:color w:val="auto"/>
          <w:sz w:val="28"/>
          <w:szCs w:val="28"/>
        </w:rPr>
        <w:t>Ямало-Ненецкий автономный округ.</w:t>
      </w:r>
    </w:p>
    <w:p w:rsidR="00AF1ABA" w:rsidRPr="00AF1ABA" w:rsidRDefault="00AF1ABA" w:rsidP="00AF1ABA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F1ABA">
        <w:rPr>
          <w:rFonts w:ascii="Times New Roman" w:hAnsi="Times New Roman" w:cs="Times New Roman"/>
          <w:b/>
          <w:color w:val="auto"/>
          <w:sz w:val="28"/>
          <w:szCs w:val="28"/>
        </w:rPr>
        <w:t>Третье место</w:t>
      </w:r>
      <w:r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1264E" w:rsidRPr="0001264E">
        <w:rPr>
          <w:rFonts w:ascii="Times New Roman" w:hAnsi="Times New Roman" w:cs="Times New Roman"/>
          <w:color w:val="auto"/>
          <w:sz w:val="28"/>
          <w:szCs w:val="28"/>
        </w:rPr>
        <w:t>Акционерное общество «Каменскволокно» г. Каменск</w:t>
      </w:r>
      <w:r w:rsidR="0001264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01264E" w:rsidRPr="0001264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01264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01264E" w:rsidRPr="0001264E">
        <w:rPr>
          <w:rFonts w:ascii="Times New Roman" w:hAnsi="Times New Roman" w:cs="Times New Roman"/>
          <w:color w:val="auto"/>
          <w:sz w:val="28"/>
          <w:szCs w:val="28"/>
        </w:rPr>
        <w:t>Шахтинск</w:t>
      </w:r>
      <w:r w:rsidR="0001264E">
        <w:rPr>
          <w:rFonts w:ascii="Times New Roman" w:hAnsi="Times New Roman" w:cs="Times New Roman"/>
          <w:color w:val="auto"/>
          <w:sz w:val="28"/>
          <w:szCs w:val="28"/>
          <w:lang w:val="ru-RU"/>
        </w:rPr>
        <w:t>ий</w:t>
      </w:r>
      <w:r w:rsidRPr="0001264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01264E">
        <w:rPr>
          <w:rFonts w:ascii="Times New Roman" w:hAnsi="Times New Roman" w:cs="Times New Roman"/>
          <w:color w:val="auto"/>
          <w:sz w:val="28"/>
          <w:szCs w:val="28"/>
          <w:lang w:val="ru-RU"/>
        </w:rPr>
        <w:t>Ростов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>ская область.</w:t>
      </w:r>
    </w:p>
    <w:p w:rsidR="00A30E15" w:rsidRPr="0001264E" w:rsidRDefault="00A30E15" w:rsidP="00A30E15">
      <w:pPr>
        <w:tabs>
          <w:tab w:val="left" w:pos="1065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AF4C7C" w:rsidRPr="00AF1ABA" w:rsidRDefault="00AF4C7C" w:rsidP="00A30E15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AF1ABA">
        <w:rPr>
          <w:rFonts w:cs="Times New Roman"/>
          <w:b/>
          <w:color w:val="auto"/>
          <w:szCs w:val="28"/>
          <w:u w:val="single"/>
        </w:rPr>
        <w:t>«За развитие кадрового потенциала в организациях непроизводственной сферы»</w:t>
      </w:r>
    </w:p>
    <w:p w:rsidR="00AF1ABA" w:rsidRPr="00AF1ABA" w:rsidRDefault="00AF1ABA" w:rsidP="00AF1ABA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F1ABA">
        <w:rPr>
          <w:rFonts w:ascii="Times New Roman" w:hAnsi="Times New Roman" w:cs="Times New Roman"/>
          <w:b/>
          <w:color w:val="auto"/>
          <w:sz w:val="28"/>
          <w:szCs w:val="28"/>
        </w:rPr>
        <w:t>Первое место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01264E" w:rsidRPr="0001264E">
        <w:rPr>
          <w:rFonts w:ascii="Times New Roman" w:hAnsi="Times New Roman" w:cs="Times New Roman"/>
          <w:color w:val="auto"/>
          <w:sz w:val="28"/>
          <w:szCs w:val="28"/>
        </w:rPr>
        <w:t>«КогалымНИПИнефть» – филиал общества с ограниченной ответственностью «ЛУКОЙЛ-Инжиниринг»</w:t>
      </w:r>
      <w:r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1264E" w:rsidRPr="0001264E">
        <w:rPr>
          <w:rFonts w:ascii="Times New Roman" w:hAnsi="Times New Roman" w:cs="Times New Roman"/>
          <w:color w:val="auto"/>
          <w:sz w:val="28"/>
          <w:szCs w:val="28"/>
        </w:rPr>
        <w:t>Тюменская область</w:t>
      </w:r>
      <w:r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F1ABA" w:rsidRPr="0001264E" w:rsidRDefault="00AF1ABA" w:rsidP="00AF1ABA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F1AB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Второе место</w:t>
      </w:r>
      <w:r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1264E" w:rsidRPr="0001264E">
        <w:rPr>
          <w:rFonts w:ascii="Times New Roman" w:hAnsi="Times New Roman" w:cs="Times New Roman"/>
          <w:color w:val="auto"/>
          <w:sz w:val="28"/>
          <w:szCs w:val="28"/>
        </w:rPr>
        <w:t>Краевое государственное бюджетное профессиональное образование учреждение «Алтайская академия гостеприимства», Алтайский край</w:t>
      </w:r>
      <w:r w:rsidRPr="0001264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F1ABA" w:rsidRPr="00AF1ABA" w:rsidRDefault="00AF1ABA" w:rsidP="00B775A2">
      <w:pPr>
        <w:pStyle w:val="af2"/>
        <w:tabs>
          <w:tab w:val="num" w:pos="720"/>
        </w:tabs>
        <w:spacing w:after="0"/>
        <w:ind w:left="0"/>
        <w:jc w:val="both"/>
        <w:outlineLvl w:val="0"/>
        <w:rPr>
          <w:rFonts w:ascii="Times New Roman" w:hAnsi="Times New Roman"/>
          <w:color w:val="auto"/>
          <w:sz w:val="28"/>
          <w:szCs w:val="28"/>
          <w:lang w:val="ru-RU"/>
        </w:rPr>
      </w:pPr>
      <w:r w:rsidRPr="00AF1ABA">
        <w:rPr>
          <w:rFonts w:ascii="Times New Roman" w:hAnsi="Times New Roman"/>
          <w:b/>
          <w:color w:val="auto"/>
          <w:sz w:val="28"/>
          <w:szCs w:val="28"/>
        </w:rPr>
        <w:t>Третье место</w:t>
      </w:r>
      <w:r w:rsidRPr="00AF1AB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1264E" w:rsidRPr="0001264E">
        <w:rPr>
          <w:rFonts w:ascii="Times New Roman" w:hAnsi="Times New Roman"/>
          <w:color w:val="auto"/>
          <w:sz w:val="28"/>
          <w:szCs w:val="28"/>
          <w:lang w:val="ru-RU"/>
        </w:rPr>
        <w:t>«Кемеровский областной медицинский колледж»</w:t>
      </w:r>
      <w:r w:rsidRPr="00AF1ABA">
        <w:rPr>
          <w:rFonts w:ascii="Times New Roman" w:hAnsi="Times New Roman"/>
          <w:color w:val="auto"/>
          <w:sz w:val="28"/>
          <w:szCs w:val="28"/>
          <w:lang w:val="ru-RU"/>
        </w:rPr>
        <w:t xml:space="preserve">, </w:t>
      </w:r>
      <w:r w:rsidR="0001264E">
        <w:rPr>
          <w:rFonts w:ascii="Times New Roman" w:hAnsi="Times New Roman"/>
          <w:color w:val="auto"/>
          <w:sz w:val="28"/>
          <w:szCs w:val="28"/>
          <w:lang w:val="ru-RU"/>
        </w:rPr>
        <w:t>Кемеровская</w:t>
      </w:r>
      <w:r w:rsidRPr="00AF1ABA">
        <w:rPr>
          <w:rFonts w:ascii="Times New Roman" w:hAnsi="Times New Roman"/>
          <w:color w:val="auto"/>
          <w:sz w:val="28"/>
          <w:szCs w:val="28"/>
        </w:rPr>
        <w:t xml:space="preserve"> область</w:t>
      </w:r>
      <w:r w:rsidRPr="00AF1ABA"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7D6F42" w:rsidRPr="00AF1ABA" w:rsidRDefault="007D6F42" w:rsidP="00A30E15">
      <w:pPr>
        <w:tabs>
          <w:tab w:val="left" w:pos="1065"/>
        </w:tabs>
        <w:jc w:val="both"/>
        <w:rPr>
          <w:rFonts w:ascii="Times New Roman" w:hAnsi="Times New Roman" w:cs="Times New Roman"/>
          <w:color w:val="auto"/>
          <w:sz w:val="20"/>
          <w:szCs w:val="20"/>
          <w:lang/>
        </w:rPr>
      </w:pPr>
    </w:p>
    <w:p w:rsidR="00AF4C7C" w:rsidRPr="00AF1ABA" w:rsidRDefault="00AF4C7C" w:rsidP="007D6F42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AF1ABA">
        <w:rPr>
          <w:rFonts w:cs="Times New Roman"/>
          <w:b/>
          <w:color w:val="auto"/>
          <w:szCs w:val="28"/>
          <w:u w:val="single"/>
        </w:rPr>
        <w:t>«За формирование здорового образа жизни в организациях производственной сферы»</w:t>
      </w:r>
    </w:p>
    <w:p w:rsidR="00AF1ABA" w:rsidRPr="00AF1ABA" w:rsidRDefault="00AF1ABA" w:rsidP="00AF1ABA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F1ABA">
        <w:rPr>
          <w:rFonts w:ascii="Times New Roman" w:hAnsi="Times New Roman" w:cs="Times New Roman"/>
          <w:b/>
          <w:color w:val="auto"/>
          <w:sz w:val="28"/>
          <w:szCs w:val="28"/>
        </w:rPr>
        <w:t>Первое место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01264E" w:rsidRPr="0001264E">
        <w:rPr>
          <w:rFonts w:ascii="Times New Roman" w:hAnsi="Times New Roman" w:cs="Times New Roman"/>
          <w:color w:val="auto"/>
          <w:sz w:val="28"/>
          <w:szCs w:val="28"/>
        </w:rPr>
        <w:t>Общество с ограниченной ответственностью «Амурагроцентр»</w:t>
      </w:r>
      <w:r w:rsidRPr="0001264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1264E" w:rsidRPr="0001264E">
        <w:rPr>
          <w:rFonts w:ascii="Times New Roman" w:hAnsi="Times New Roman" w:cs="Times New Roman"/>
          <w:color w:val="auto"/>
          <w:sz w:val="28"/>
          <w:szCs w:val="28"/>
        </w:rPr>
        <w:t>Амурская область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F1ABA" w:rsidRPr="00AF1ABA" w:rsidRDefault="00AF1ABA" w:rsidP="00AF1ABA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F1ABA">
        <w:rPr>
          <w:rFonts w:ascii="Times New Roman" w:hAnsi="Times New Roman" w:cs="Times New Roman"/>
          <w:b/>
          <w:color w:val="auto"/>
          <w:sz w:val="28"/>
          <w:szCs w:val="28"/>
        </w:rPr>
        <w:t>Второе место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01264E" w:rsidRPr="0001264E">
        <w:rPr>
          <w:rFonts w:ascii="Times New Roman" w:hAnsi="Times New Roman" w:cs="Times New Roman"/>
          <w:color w:val="auto"/>
          <w:sz w:val="28"/>
          <w:szCs w:val="28"/>
        </w:rPr>
        <w:t>Публичное акционерное общество «Севералмаз»</w:t>
      </w:r>
      <w:r w:rsidRPr="0001264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1264E" w:rsidRPr="0001264E">
        <w:rPr>
          <w:rFonts w:ascii="Times New Roman" w:hAnsi="Times New Roman" w:cs="Times New Roman"/>
          <w:color w:val="auto"/>
          <w:sz w:val="28"/>
          <w:szCs w:val="28"/>
        </w:rPr>
        <w:t>Архангельская область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F1ABA" w:rsidRPr="00196042" w:rsidRDefault="0001264E" w:rsidP="00AF1ABA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Второе</w:t>
      </w:r>
      <w:r w:rsidR="00AF1ABA" w:rsidRPr="00AF1A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место</w:t>
      </w:r>
      <w:r w:rsidR="00AF1ABA"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F1ABA"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Pr="00196042">
        <w:rPr>
          <w:rFonts w:ascii="Times New Roman" w:hAnsi="Times New Roman" w:cs="Times New Roman"/>
          <w:color w:val="auto"/>
          <w:sz w:val="28"/>
          <w:szCs w:val="28"/>
        </w:rPr>
        <w:t>Публичное акционерное общество «Уфимское моторостроительное производственное объединение»</w:t>
      </w:r>
      <w:r w:rsidR="00AF1ABA" w:rsidRPr="0019604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AF1ABA"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Республика </w:t>
      </w:r>
      <w:r w:rsidR="00196042" w:rsidRPr="00196042">
        <w:rPr>
          <w:rFonts w:ascii="Times New Roman" w:hAnsi="Times New Roman" w:cs="Times New Roman"/>
          <w:color w:val="auto"/>
          <w:sz w:val="28"/>
          <w:szCs w:val="28"/>
        </w:rPr>
        <w:t>Башкортостан</w:t>
      </w:r>
      <w:r w:rsidR="00AF1ABA" w:rsidRPr="00AF1AB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F1ABA" w:rsidRPr="00AF1ABA" w:rsidRDefault="00AF1ABA" w:rsidP="00AF1ABA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F1ABA">
        <w:rPr>
          <w:rFonts w:ascii="Times New Roman" w:hAnsi="Times New Roman" w:cs="Times New Roman"/>
          <w:b/>
          <w:color w:val="auto"/>
          <w:sz w:val="28"/>
          <w:szCs w:val="28"/>
        </w:rPr>
        <w:t>Третье место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F1AB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196042" w:rsidRPr="00196042">
        <w:rPr>
          <w:rFonts w:ascii="Times New Roman" w:hAnsi="Times New Roman" w:cs="Times New Roman"/>
          <w:color w:val="auto"/>
          <w:sz w:val="28"/>
          <w:szCs w:val="28"/>
        </w:rPr>
        <w:t>Акционерное общество «Каменскволокно»</w:t>
      </w:r>
      <w:r w:rsidR="001960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960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</w:t>
      </w:r>
      <w:r w:rsidR="00196042">
        <w:rPr>
          <w:rFonts w:ascii="Times New Roman" w:hAnsi="Times New Roman" w:cs="Times New Roman"/>
          <w:color w:val="auto"/>
          <w:sz w:val="28"/>
          <w:szCs w:val="28"/>
        </w:rPr>
        <w:t>г. Каменск-Шахтинск</w:t>
      </w:r>
      <w:r w:rsidR="00196042">
        <w:rPr>
          <w:rFonts w:ascii="Times New Roman" w:hAnsi="Times New Roman" w:cs="Times New Roman"/>
          <w:color w:val="auto"/>
          <w:sz w:val="28"/>
          <w:szCs w:val="28"/>
          <w:lang w:val="ru-RU"/>
        </w:rPr>
        <w:t>ий</w:t>
      </w:r>
      <w:r w:rsidRPr="0019604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96042" w:rsidRPr="00196042">
        <w:rPr>
          <w:rFonts w:ascii="Times New Roman" w:hAnsi="Times New Roman" w:cs="Times New Roman"/>
          <w:color w:val="auto"/>
          <w:sz w:val="28"/>
          <w:szCs w:val="28"/>
        </w:rPr>
        <w:t>Ростовская область</w:t>
      </w:r>
      <w:r w:rsidRPr="00AF1AB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D6F42" w:rsidRPr="00C17847" w:rsidRDefault="007D6F42" w:rsidP="007D6F42">
      <w:pPr>
        <w:pStyle w:val="ab"/>
        <w:spacing w:line="240" w:lineRule="auto"/>
        <w:ind w:left="0" w:firstLine="0"/>
        <w:rPr>
          <w:rFonts w:cs="Times New Roman"/>
          <w:color w:val="auto"/>
          <w:sz w:val="20"/>
          <w:szCs w:val="20"/>
          <w:lang/>
        </w:rPr>
      </w:pPr>
    </w:p>
    <w:p w:rsidR="00AF4C7C" w:rsidRPr="00C17847" w:rsidRDefault="00AF4C7C" w:rsidP="007D6F42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C17847">
        <w:rPr>
          <w:rFonts w:cs="Times New Roman"/>
          <w:b/>
          <w:color w:val="auto"/>
          <w:szCs w:val="28"/>
          <w:u w:val="single"/>
        </w:rPr>
        <w:t>«За формирование здорового образа жизни в организациях непроизводственной сферы»</w:t>
      </w:r>
    </w:p>
    <w:p w:rsidR="009834B7" w:rsidRDefault="002D6493" w:rsidP="002D2053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C17847">
        <w:rPr>
          <w:rFonts w:ascii="Times New Roman" w:hAnsi="Times New Roman" w:cs="Times New Roman"/>
          <w:b/>
          <w:color w:val="auto"/>
          <w:sz w:val="28"/>
          <w:szCs w:val="28"/>
        </w:rPr>
        <w:t>Первое место</w:t>
      </w:r>
      <w:r w:rsidRPr="00C178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– </w:t>
      </w:r>
      <w:r w:rsidR="009834B7" w:rsidRPr="00196042">
        <w:rPr>
          <w:rFonts w:ascii="Times New Roman" w:hAnsi="Times New Roman" w:cs="Times New Roman"/>
          <w:color w:val="auto"/>
          <w:sz w:val="28"/>
          <w:szCs w:val="28"/>
        </w:rPr>
        <w:t>Областное государственное автономное учреждение здравоохранения «Санаторий «Красиво»,</w:t>
      </w:r>
      <w:r w:rsidR="009834B7"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9834B7">
        <w:rPr>
          <w:rFonts w:ascii="Times New Roman" w:hAnsi="Times New Roman" w:cs="Times New Roman"/>
          <w:color w:val="auto"/>
          <w:sz w:val="28"/>
          <w:szCs w:val="28"/>
          <w:lang w:val="ru-RU"/>
        </w:rPr>
        <w:t>Белгород</w:t>
      </w:r>
      <w:r w:rsidR="009834B7" w:rsidRPr="00C17847">
        <w:rPr>
          <w:rFonts w:ascii="Times New Roman" w:hAnsi="Times New Roman" w:cs="Times New Roman"/>
          <w:color w:val="auto"/>
          <w:sz w:val="28"/>
          <w:szCs w:val="28"/>
        </w:rPr>
        <w:t>ская область</w:t>
      </w:r>
      <w:r w:rsidR="009834B7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9834B7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:rsidR="009834B7" w:rsidRPr="00C17847" w:rsidRDefault="002D2053" w:rsidP="009834B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Второе</w:t>
      </w:r>
      <w:r w:rsidR="00C17847" w:rsidRPr="00C1784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место</w:t>
      </w:r>
      <w:r w:rsidR="00C17847"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="00C17847" w:rsidRPr="00C178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34B7" w:rsidRPr="00196042">
        <w:rPr>
          <w:rFonts w:ascii="Times New Roman" w:hAnsi="Times New Roman" w:cs="Times New Roman"/>
          <w:color w:val="auto"/>
          <w:sz w:val="28"/>
          <w:szCs w:val="28"/>
        </w:rPr>
        <w:t>Общество с ограниченной ответственностью санаторий  «Хопровские зори», Пензенская область</w:t>
      </w:r>
      <w:r w:rsidR="009834B7" w:rsidRPr="00C1784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D2053" w:rsidRPr="00C17847" w:rsidRDefault="002D2053" w:rsidP="002D2053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Третье</w:t>
      </w:r>
      <w:r w:rsidRPr="00C1784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место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C17847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«Ульяновская государственная сельскохозяйственная академия имени П.А. Столыпина»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C17847">
        <w:rPr>
          <w:rFonts w:ascii="Times New Roman" w:hAnsi="Times New Roman" w:cs="Times New Roman"/>
          <w:color w:val="auto"/>
          <w:sz w:val="28"/>
          <w:szCs w:val="28"/>
        </w:rPr>
        <w:t>Ульяновская область.</w:t>
      </w:r>
    </w:p>
    <w:p w:rsidR="009834B7" w:rsidRPr="009834B7" w:rsidRDefault="009834B7" w:rsidP="009834B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17847">
        <w:rPr>
          <w:rFonts w:ascii="Times New Roman" w:hAnsi="Times New Roman" w:cs="Times New Roman"/>
          <w:b/>
          <w:color w:val="auto"/>
          <w:sz w:val="28"/>
          <w:szCs w:val="28"/>
        </w:rPr>
        <w:t>Третье место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C178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96042">
        <w:rPr>
          <w:rFonts w:ascii="Times New Roman" w:hAnsi="Times New Roman" w:cs="Times New Roman"/>
          <w:color w:val="auto"/>
          <w:sz w:val="28"/>
          <w:szCs w:val="28"/>
        </w:rPr>
        <w:t>Государственное автономное учреждение социального обслуживания «Реабилитационный центр для детей и подростков с ограниченными возможностями Министерства труда, занятости и социальной защиты Республики Татарстан «Солнышко» в городском округе «Город Набережные Челны», Республика Татарстан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7D6F42" w:rsidRPr="009834B7" w:rsidRDefault="007D6F42" w:rsidP="00A30E15">
      <w:pPr>
        <w:pStyle w:val="ab"/>
        <w:spacing w:line="240" w:lineRule="auto"/>
        <w:ind w:left="0" w:firstLine="0"/>
        <w:rPr>
          <w:rFonts w:cs="Times New Roman"/>
          <w:b/>
          <w:color w:val="auto"/>
          <w:sz w:val="20"/>
          <w:szCs w:val="20"/>
          <w:u w:val="single"/>
        </w:rPr>
      </w:pPr>
    </w:p>
    <w:p w:rsidR="00AF4C7C" w:rsidRPr="00C17847" w:rsidRDefault="00AF4C7C" w:rsidP="007D6F42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C17847">
        <w:rPr>
          <w:rFonts w:cs="Times New Roman"/>
          <w:b/>
          <w:color w:val="auto"/>
          <w:szCs w:val="28"/>
          <w:u w:val="single"/>
        </w:rPr>
        <w:t>«За развитие социального партнерства в организациях производственной сферы»</w:t>
      </w:r>
    </w:p>
    <w:p w:rsidR="00C17847" w:rsidRPr="009834B7" w:rsidRDefault="00C17847" w:rsidP="00C1784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17847">
        <w:rPr>
          <w:rFonts w:ascii="Times New Roman" w:hAnsi="Times New Roman" w:cs="Times New Roman"/>
          <w:b/>
          <w:color w:val="auto"/>
          <w:sz w:val="28"/>
          <w:szCs w:val="28"/>
        </w:rPr>
        <w:t>Первое место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="009834B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9834B7" w:rsidRPr="009834B7">
        <w:rPr>
          <w:rFonts w:ascii="Times New Roman" w:hAnsi="Times New Roman" w:cs="Times New Roman"/>
          <w:color w:val="auto"/>
          <w:sz w:val="28"/>
          <w:szCs w:val="28"/>
        </w:rPr>
        <w:t>Федеральное государственное унитарное предприятие «Российский Федеральный Ядерный Центр – Всероссийский Научно-Исследовательский Институт Экспериментальной Физики», Нижегородская область</w:t>
      </w:r>
      <w:r w:rsidR="009834B7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9834B7" w:rsidRPr="009834B7" w:rsidRDefault="00C17847" w:rsidP="00C1784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17847">
        <w:rPr>
          <w:rFonts w:ascii="Times New Roman" w:hAnsi="Times New Roman" w:cs="Times New Roman"/>
          <w:b/>
          <w:color w:val="auto"/>
          <w:sz w:val="28"/>
          <w:szCs w:val="28"/>
        </w:rPr>
        <w:t>Второе место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="009834B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9834B7" w:rsidRPr="009834B7">
        <w:rPr>
          <w:rFonts w:ascii="Times New Roman" w:hAnsi="Times New Roman" w:cs="Times New Roman"/>
          <w:color w:val="auto"/>
          <w:sz w:val="28"/>
          <w:szCs w:val="28"/>
        </w:rPr>
        <w:t>Публичное акционерное общество «Казанский вертолетный завод», Республика Татарстан.</w:t>
      </w:r>
    </w:p>
    <w:p w:rsidR="00196042" w:rsidRPr="009834B7" w:rsidRDefault="00C17847" w:rsidP="00C1784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17847">
        <w:rPr>
          <w:rFonts w:ascii="Times New Roman" w:hAnsi="Times New Roman" w:cs="Times New Roman"/>
          <w:b/>
          <w:color w:val="auto"/>
          <w:sz w:val="28"/>
          <w:szCs w:val="28"/>
        </w:rPr>
        <w:t>Третье место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C178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34B7" w:rsidRPr="009834B7">
        <w:rPr>
          <w:rFonts w:ascii="Times New Roman" w:hAnsi="Times New Roman" w:cs="Times New Roman"/>
          <w:color w:val="auto"/>
          <w:sz w:val="28"/>
          <w:szCs w:val="28"/>
        </w:rPr>
        <w:t>Общество с ограниченной ответственностью «Медногорский медно-серный комбинат»</w:t>
      </w:r>
      <w:r w:rsidR="00196042" w:rsidRPr="0019604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834B7" w:rsidRPr="009834B7">
        <w:rPr>
          <w:rFonts w:ascii="Times New Roman" w:hAnsi="Times New Roman" w:cs="Times New Roman"/>
          <w:color w:val="auto"/>
          <w:sz w:val="28"/>
          <w:szCs w:val="28"/>
        </w:rPr>
        <w:t>Оренбургская</w:t>
      </w:r>
      <w:r w:rsidR="00196042" w:rsidRPr="00196042">
        <w:rPr>
          <w:rFonts w:ascii="Times New Roman" w:hAnsi="Times New Roman" w:cs="Times New Roman"/>
          <w:color w:val="auto"/>
          <w:sz w:val="28"/>
          <w:szCs w:val="28"/>
        </w:rPr>
        <w:t xml:space="preserve"> область</w:t>
      </w:r>
      <w:r w:rsidR="009834B7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7D6F42" w:rsidRPr="00C17847" w:rsidRDefault="007D6F42" w:rsidP="00A30E15">
      <w:pPr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ru-RU"/>
        </w:rPr>
      </w:pPr>
    </w:p>
    <w:p w:rsidR="00147C06" w:rsidRDefault="00147C06" w:rsidP="007D6F42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</w:p>
    <w:p w:rsidR="00AF4C7C" w:rsidRPr="00C17847" w:rsidRDefault="00AF4C7C" w:rsidP="007D6F42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C17847">
        <w:rPr>
          <w:rFonts w:cs="Times New Roman"/>
          <w:b/>
          <w:color w:val="auto"/>
          <w:szCs w:val="28"/>
          <w:u w:val="single"/>
        </w:rPr>
        <w:lastRenderedPageBreak/>
        <w:t>«За развитие социального партнерства в организациях непроизводственной сферы»</w:t>
      </w:r>
    </w:p>
    <w:p w:rsidR="00C17847" w:rsidRPr="00C17847" w:rsidRDefault="00C17847" w:rsidP="00C1784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17847">
        <w:rPr>
          <w:rFonts w:ascii="Times New Roman" w:hAnsi="Times New Roman" w:cs="Times New Roman"/>
          <w:b/>
          <w:color w:val="auto"/>
          <w:sz w:val="28"/>
          <w:szCs w:val="28"/>
        </w:rPr>
        <w:t>Первое место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</w:t>
      </w:r>
      <w:r w:rsidR="009834B7" w:rsidRPr="009834B7">
        <w:rPr>
          <w:rFonts w:ascii="Times New Roman" w:hAnsi="Times New Roman" w:cs="Times New Roman"/>
          <w:color w:val="auto"/>
          <w:sz w:val="28"/>
          <w:szCs w:val="28"/>
        </w:rPr>
        <w:t>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 г. Новочеркасска</w:t>
      </w:r>
      <w:r w:rsidRPr="009834B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834B7" w:rsidRPr="009834B7">
        <w:rPr>
          <w:rFonts w:ascii="Times New Roman" w:hAnsi="Times New Roman" w:cs="Times New Roman"/>
          <w:color w:val="auto"/>
          <w:sz w:val="28"/>
          <w:szCs w:val="28"/>
        </w:rPr>
        <w:t>Ростовская</w:t>
      </w:r>
      <w:r w:rsidRPr="00C17847">
        <w:rPr>
          <w:rFonts w:ascii="Times New Roman" w:hAnsi="Times New Roman" w:cs="Times New Roman"/>
          <w:color w:val="auto"/>
          <w:sz w:val="28"/>
          <w:szCs w:val="28"/>
        </w:rPr>
        <w:t xml:space="preserve"> область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C17847" w:rsidRPr="00C17847" w:rsidRDefault="00C17847" w:rsidP="00C1784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7847">
        <w:rPr>
          <w:rFonts w:ascii="Times New Roman" w:hAnsi="Times New Roman" w:cs="Times New Roman"/>
          <w:b/>
          <w:color w:val="auto"/>
          <w:sz w:val="28"/>
          <w:szCs w:val="28"/>
        </w:rPr>
        <w:t>Второе место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C178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34B7" w:rsidRPr="009834B7">
        <w:rPr>
          <w:rFonts w:ascii="Times New Roman" w:hAnsi="Times New Roman" w:cs="Times New Roman"/>
          <w:color w:val="auto"/>
          <w:sz w:val="28"/>
          <w:szCs w:val="28"/>
        </w:rPr>
        <w:t>Акционерное общество «Научно-исследовательский институт полимерных материалов», Пермский край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178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834B7" w:rsidRPr="009834B7" w:rsidRDefault="00C17847" w:rsidP="00C17847">
      <w:pPr>
        <w:tabs>
          <w:tab w:val="left" w:pos="1065"/>
        </w:tabs>
        <w:contextualSpacing/>
        <w:jc w:val="both"/>
        <w:rPr>
          <w:sz w:val="28"/>
          <w:szCs w:val="28"/>
          <w:lang w:val="ru-RU"/>
        </w:rPr>
      </w:pPr>
      <w:r w:rsidRPr="00C17847">
        <w:rPr>
          <w:rFonts w:ascii="Times New Roman" w:hAnsi="Times New Roman" w:cs="Times New Roman"/>
          <w:b/>
          <w:color w:val="auto"/>
          <w:sz w:val="28"/>
          <w:szCs w:val="28"/>
        </w:rPr>
        <w:t>Третье место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C178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34B7" w:rsidRPr="009834B7">
        <w:rPr>
          <w:rFonts w:ascii="Times New Roman" w:hAnsi="Times New Roman" w:cs="Times New Roman"/>
          <w:color w:val="auto"/>
          <w:sz w:val="28"/>
          <w:szCs w:val="28"/>
        </w:rPr>
        <w:t>Федеральное государственное бюджетное образовательное учреждение высшего образования «Астраханский государственный технический университет», Астраханская область.</w:t>
      </w:r>
    </w:p>
    <w:p w:rsidR="007D6F42" w:rsidRPr="00C17847" w:rsidRDefault="007D6F42" w:rsidP="00A30E15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AF4C7C" w:rsidRPr="00C17847" w:rsidRDefault="00AF4C7C" w:rsidP="007D6F42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C17847">
        <w:rPr>
          <w:rFonts w:cs="Times New Roman"/>
          <w:b/>
          <w:color w:val="auto"/>
          <w:szCs w:val="28"/>
          <w:u w:val="single"/>
        </w:rPr>
        <w:t>«Малая организация высокой социальной эффективности»</w:t>
      </w:r>
    </w:p>
    <w:p w:rsidR="009834B7" w:rsidRPr="009834B7" w:rsidRDefault="00C17847" w:rsidP="00C1784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7847">
        <w:rPr>
          <w:rFonts w:ascii="Times New Roman" w:hAnsi="Times New Roman" w:cs="Times New Roman"/>
          <w:b/>
          <w:color w:val="auto"/>
          <w:sz w:val="28"/>
          <w:szCs w:val="28"/>
        </w:rPr>
        <w:t>Первое место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C178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34B7" w:rsidRPr="009834B7">
        <w:rPr>
          <w:rFonts w:ascii="Times New Roman" w:hAnsi="Times New Roman" w:cs="Times New Roman"/>
          <w:color w:val="auto"/>
          <w:sz w:val="28"/>
          <w:szCs w:val="28"/>
        </w:rPr>
        <w:t>Общество с ограниченной ответственностью «Ракита», Самарская область.</w:t>
      </w:r>
    </w:p>
    <w:p w:rsidR="00C17847" w:rsidRPr="00C17847" w:rsidRDefault="00C17847" w:rsidP="00C1784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17847">
        <w:rPr>
          <w:rFonts w:ascii="Times New Roman" w:hAnsi="Times New Roman" w:cs="Times New Roman"/>
          <w:b/>
          <w:color w:val="auto"/>
          <w:sz w:val="28"/>
          <w:szCs w:val="28"/>
        </w:rPr>
        <w:t>Второе место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C178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34B7" w:rsidRPr="009834B7">
        <w:rPr>
          <w:rFonts w:ascii="Times New Roman" w:hAnsi="Times New Roman" w:cs="Times New Roman"/>
          <w:color w:val="auto"/>
          <w:sz w:val="28"/>
          <w:szCs w:val="28"/>
        </w:rPr>
        <w:t>Крестьянско-фермерское хозяйство Иванова Анатолия Николаевича, Алтайский край</w:t>
      </w:r>
      <w:r w:rsidRPr="00C17847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7D6F42" w:rsidRDefault="00C17847" w:rsidP="00B775A2">
      <w:pPr>
        <w:tabs>
          <w:tab w:val="left" w:pos="1065"/>
        </w:tabs>
        <w:contextualSpacing/>
        <w:jc w:val="both"/>
        <w:rPr>
          <w:sz w:val="28"/>
          <w:szCs w:val="28"/>
          <w:lang w:val="ru-RU"/>
        </w:rPr>
      </w:pPr>
      <w:r w:rsidRPr="009834B7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Третье место – </w:t>
      </w:r>
      <w:r w:rsidR="009834B7" w:rsidRPr="009834B7">
        <w:rPr>
          <w:rFonts w:ascii="Times New Roman" w:hAnsi="Times New Roman" w:cs="Times New Roman"/>
          <w:color w:val="auto"/>
          <w:sz w:val="28"/>
          <w:szCs w:val="28"/>
        </w:rPr>
        <w:t>Общество с ограниченной ответственностью «Центральный рынок», Краснодарский край</w:t>
      </w:r>
      <w:r w:rsidR="009834B7">
        <w:rPr>
          <w:sz w:val="28"/>
          <w:szCs w:val="28"/>
          <w:lang w:val="ru-RU"/>
        </w:rPr>
        <w:t>.</w:t>
      </w:r>
    </w:p>
    <w:p w:rsidR="009834B7" w:rsidRPr="009834B7" w:rsidRDefault="009834B7" w:rsidP="009834B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</w:p>
    <w:p w:rsidR="00AF4C7C" w:rsidRPr="00E86962" w:rsidRDefault="00AF4C7C" w:rsidP="007D6F42">
      <w:pPr>
        <w:pStyle w:val="ab"/>
        <w:spacing w:line="240" w:lineRule="auto"/>
        <w:ind w:left="0" w:firstLine="567"/>
        <w:rPr>
          <w:rFonts w:cs="Times New Roman"/>
          <w:b/>
          <w:color w:val="auto"/>
          <w:szCs w:val="28"/>
          <w:u w:val="single"/>
        </w:rPr>
      </w:pPr>
      <w:r w:rsidRPr="00E86962">
        <w:rPr>
          <w:rFonts w:cs="Times New Roman"/>
          <w:b/>
          <w:color w:val="auto"/>
          <w:szCs w:val="28"/>
          <w:u w:val="single"/>
        </w:rPr>
        <w:t>«За участие в решении социальных проблем территорий и развитие корпоративной благотворительности»</w:t>
      </w:r>
    </w:p>
    <w:p w:rsidR="00C17847" w:rsidRPr="00E86962" w:rsidRDefault="00C17847" w:rsidP="00B775A2">
      <w:pPr>
        <w:pStyle w:val="af2"/>
        <w:tabs>
          <w:tab w:val="num" w:pos="720"/>
        </w:tabs>
        <w:spacing w:after="0"/>
        <w:ind w:left="0"/>
        <w:outlineLvl w:val="0"/>
        <w:rPr>
          <w:rFonts w:ascii="Times New Roman" w:hAnsi="Times New Roman"/>
          <w:color w:val="auto"/>
          <w:sz w:val="28"/>
          <w:szCs w:val="28"/>
        </w:rPr>
      </w:pPr>
      <w:r w:rsidRPr="00E86962">
        <w:rPr>
          <w:rFonts w:ascii="Times New Roman" w:hAnsi="Times New Roman"/>
          <w:b/>
          <w:color w:val="auto"/>
          <w:sz w:val="28"/>
          <w:szCs w:val="28"/>
        </w:rPr>
        <w:t>Первое место</w:t>
      </w:r>
      <w:r w:rsidRPr="00E86962">
        <w:rPr>
          <w:rFonts w:ascii="Times New Roman" w:hAnsi="Times New Roman"/>
          <w:color w:val="auto"/>
          <w:sz w:val="28"/>
          <w:szCs w:val="28"/>
          <w:lang w:val="ru-RU"/>
        </w:rPr>
        <w:t xml:space="preserve"> –</w:t>
      </w:r>
      <w:r w:rsidRPr="00E8696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775A2" w:rsidRPr="00B775A2">
        <w:rPr>
          <w:rFonts w:ascii="Times New Roman" w:hAnsi="Times New Roman"/>
          <w:color w:val="auto"/>
          <w:sz w:val="28"/>
          <w:szCs w:val="28"/>
        </w:rPr>
        <w:t>Филиал Акционерного общества «Концерн Росэнергоатом» «Ростовская атомная станция» г. Волгодонска</w:t>
      </w:r>
      <w:r w:rsidRPr="00E86962">
        <w:rPr>
          <w:rFonts w:ascii="Times New Roman" w:hAnsi="Times New Roman"/>
          <w:color w:val="auto"/>
          <w:sz w:val="28"/>
          <w:szCs w:val="28"/>
          <w:lang w:val="ru-RU"/>
        </w:rPr>
        <w:t xml:space="preserve">, </w:t>
      </w:r>
      <w:r w:rsidRPr="00E86962">
        <w:rPr>
          <w:rFonts w:ascii="Times New Roman" w:hAnsi="Times New Roman"/>
          <w:color w:val="auto"/>
          <w:sz w:val="28"/>
          <w:szCs w:val="28"/>
        </w:rPr>
        <w:t>Ростовская область.</w:t>
      </w:r>
    </w:p>
    <w:p w:rsidR="00C17847" w:rsidRPr="00E86962" w:rsidRDefault="00C17847" w:rsidP="00C1784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86962">
        <w:rPr>
          <w:rFonts w:ascii="Times New Roman" w:hAnsi="Times New Roman" w:cs="Times New Roman"/>
          <w:b/>
          <w:color w:val="auto"/>
          <w:sz w:val="28"/>
          <w:szCs w:val="28"/>
        </w:rPr>
        <w:t>Второе место</w:t>
      </w:r>
      <w:r w:rsidRPr="00E8696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E8696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75A2" w:rsidRPr="00B775A2">
        <w:rPr>
          <w:rFonts w:ascii="Times New Roman" w:hAnsi="Times New Roman" w:cs="Times New Roman"/>
          <w:color w:val="auto"/>
          <w:sz w:val="28"/>
          <w:szCs w:val="28"/>
        </w:rPr>
        <w:t>Федеральное государственное унитарное предприятие «Российский Федеральный Ядерный Центр – Всероссийский Научно-Исследовательский Институт Экспериментальной Физики»</w:t>
      </w:r>
      <w:r w:rsidR="00B775A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B775A2" w:rsidRPr="00B775A2">
        <w:rPr>
          <w:rFonts w:ascii="Times New Roman" w:hAnsi="Times New Roman" w:cs="Times New Roman"/>
          <w:color w:val="auto"/>
          <w:sz w:val="28"/>
          <w:szCs w:val="28"/>
        </w:rPr>
        <w:t>Нижегородская область</w:t>
      </w:r>
      <w:r w:rsidRPr="00E8696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775A2" w:rsidRPr="00B775A2" w:rsidRDefault="00C17847" w:rsidP="00B775A2">
      <w:pPr>
        <w:pStyle w:val="af2"/>
        <w:tabs>
          <w:tab w:val="num" w:pos="720"/>
        </w:tabs>
        <w:spacing w:after="0"/>
        <w:ind w:left="0"/>
        <w:jc w:val="both"/>
        <w:outlineLvl w:val="0"/>
        <w:rPr>
          <w:sz w:val="28"/>
          <w:szCs w:val="28"/>
          <w:lang w:val="ru-RU"/>
        </w:rPr>
      </w:pPr>
      <w:r w:rsidRPr="00E86962">
        <w:rPr>
          <w:rFonts w:ascii="Times New Roman" w:hAnsi="Times New Roman"/>
          <w:b/>
          <w:color w:val="auto"/>
          <w:sz w:val="28"/>
          <w:szCs w:val="28"/>
        </w:rPr>
        <w:t>Третье место</w:t>
      </w:r>
      <w:r w:rsidRPr="00E86962">
        <w:rPr>
          <w:rFonts w:ascii="Times New Roman" w:hAnsi="Times New Roman"/>
          <w:color w:val="auto"/>
          <w:sz w:val="28"/>
          <w:szCs w:val="28"/>
          <w:lang w:val="ru-RU"/>
        </w:rPr>
        <w:t xml:space="preserve"> –</w:t>
      </w:r>
      <w:r w:rsidRPr="00E8696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775A2" w:rsidRPr="00B775A2">
        <w:rPr>
          <w:rFonts w:ascii="Times New Roman" w:hAnsi="Times New Roman"/>
          <w:color w:val="auto"/>
          <w:sz w:val="28"/>
          <w:szCs w:val="28"/>
        </w:rPr>
        <w:t>Общество с ограниченной ответственностью «Медногорский медно-серный комбинат», Оренбургская область</w:t>
      </w:r>
      <w:r w:rsidR="00B775A2"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C17847" w:rsidRPr="00E86962" w:rsidRDefault="00B775A2" w:rsidP="00C17847">
      <w:pPr>
        <w:tabs>
          <w:tab w:val="left" w:pos="1065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86962">
        <w:rPr>
          <w:rFonts w:ascii="Times New Roman" w:hAnsi="Times New Roman" w:cs="Times New Roman"/>
          <w:b/>
          <w:color w:val="auto"/>
          <w:sz w:val="28"/>
          <w:szCs w:val="28"/>
        </w:rPr>
        <w:t>Третье место</w:t>
      </w:r>
      <w:r w:rsidRPr="00E8696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</w:t>
      </w:r>
      <w:r w:rsidRPr="00E8696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75A2">
        <w:rPr>
          <w:rFonts w:ascii="Times New Roman" w:hAnsi="Times New Roman" w:cs="Times New Roman"/>
          <w:color w:val="auto"/>
          <w:sz w:val="28"/>
          <w:szCs w:val="28"/>
        </w:rPr>
        <w:t xml:space="preserve">Общество с ограниченной ответственностью «ЭкоНиваАгро», </w:t>
      </w:r>
      <w:r w:rsidRPr="00B775A2">
        <w:rPr>
          <w:rFonts w:ascii="Times New Roman" w:hAnsi="Times New Roman" w:cs="Times New Roman"/>
          <w:color w:val="auto"/>
          <w:sz w:val="28"/>
          <w:szCs w:val="28"/>
          <w:lang w:val="ru-RU"/>
        </w:rPr>
        <w:t>Воронежская</w:t>
      </w:r>
      <w:r w:rsidRPr="00B775A2">
        <w:rPr>
          <w:rFonts w:ascii="Times New Roman" w:hAnsi="Times New Roman" w:cs="Times New Roman"/>
          <w:color w:val="auto"/>
          <w:sz w:val="28"/>
          <w:szCs w:val="28"/>
        </w:rPr>
        <w:t xml:space="preserve"> область</w:t>
      </w:r>
      <w:r w:rsidR="00C17847" w:rsidRPr="00E8696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D6F42" w:rsidRPr="00147C06" w:rsidRDefault="007D6F42" w:rsidP="00A30E15">
      <w:pPr>
        <w:tabs>
          <w:tab w:val="left" w:pos="1065"/>
        </w:tabs>
        <w:jc w:val="both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</w:p>
    <w:p w:rsidR="00AF4C7C" w:rsidRPr="00E86962" w:rsidRDefault="00AF4C7C" w:rsidP="007D6F42">
      <w:pPr>
        <w:pStyle w:val="ab"/>
        <w:spacing w:line="240" w:lineRule="auto"/>
        <w:ind w:left="0" w:firstLine="0"/>
        <w:jc w:val="center"/>
        <w:rPr>
          <w:rFonts w:cs="Times New Roman"/>
          <w:b/>
          <w:color w:val="auto"/>
          <w:szCs w:val="28"/>
          <w:u w:val="single"/>
        </w:rPr>
      </w:pPr>
      <w:r w:rsidRPr="00E86962">
        <w:rPr>
          <w:rFonts w:cs="Times New Roman"/>
          <w:b/>
          <w:color w:val="auto"/>
          <w:szCs w:val="28"/>
          <w:u w:val="single"/>
        </w:rPr>
        <w:t>Гран</w:t>
      </w:r>
      <w:bookmarkStart w:id="2" w:name="bookmark3"/>
      <w:r w:rsidR="00DD43AE" w:rsidRPr="00E86962">
        <w:rPr>
          <w:rFonts w:cs="Times New Roman"/>
          <w:b/>
          <w:color w:val="auto"/>
          <w:szCs w:val="28"/>
          <w:u w:val="single"/>
        </w:rPr>
        <w:t>–</w:t>
      </w:r>
      <w:r w:rsidRPr="00E86962">
        <w:rPr>
          <w:rFonts w:cs="Times New Roman"/>
          <w:b/>
          <w:color w:val="auto"/>
          <w:szCs w:val="28"/>
          <w:u w:val="single"/>
        </w:rPr>
        <w:t>при</w:t>
      </w:r>
      <w:bookmarkEnd w:id="2"/>
    </w:p>
    <w:p w:rsidR="00DD43AE" w:rsidRPr="00E86962" w:rsidRDefault="00DD43AE" w:rsidP="007D6F42">
      <w:pPr>
        <w:pStyle w:val="ab"/>
        <w:spacing w:line="240" w:lineRule="auto"/>
        <w:ind w:left="0" w:firstLine="0"/>
        <w:jc w:val="center"/>
        <w:rPr>
          <w:rFonts w:cs="Times New Roman"/>
          <w:b/>
          <w:color w:val="auto"/>
          <w:sz w:val="12"/>
          <w:szCs w:val="12"/>
          <w:u w:val="single"/>
        </w:rPr>
      </w:pPr>
    </w:p>
    <w:p w:rsidR="00E86962" w:rsidRPr="00CF4FEA" w:rsidRDefault="00B775A2" w:rsidP="00CF4FEA">
      <w:pPr>
        <w:pStyle w:val="af2"/>
        <w:tabs>
          <w:tab w:val="num" w:pos="720"/>
        </w:tabs>
        <w:ind w:left="0" w:firstLine="720"/>
        <w:outlineLvl w:val="0"/>
        <w:rPr>
          <w:rFonts w:ascii="Times New Roman" w:hAnsi="Times New Roman"/>
          <w:color w:val="auto"/>
          <w:sz w:val="28"/>
          <w:szCs w:val="28"/>
        </w:rPr>
      </w:pPr>
      <w:r w:rsidRPr="003B4CB1">
        <w:rPr>
          <w:rFonts w:ascii="Times New Roman" w:hAnsi="Times New Roman"/>
          <w:color w:val="auto"/>
          <w:sz w:val="28"/>
          <w:szCs w:val="28"/>
        </w:rPr>
        <w:t>Акционерное общество «Производственное объединение «Северное машиностроительное предприятие»</w:t>
      </w:r>
      <w:r w:rsidR="00E86962" w:rsidRPr="003B4CB1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3B4CB1">
        <w:rPr>
          <w:rFonts w:ascii="Times New Roman" w:hAnsi="Times New Roman"/>
          <w:color w:val="auto"/>
          <w:sz w:val="28"/>
          <w:szCs w:val="28"/>
        </w:rPr>
        <w:t>Архангельская</w:t>
      </w:r>
      <w:r w:rsidR="00E86962" w:rsidRPr="003B4CB1">
        <w:rPr>
          <w:rFonts w:ascii="Times New Roman" w:hAnsi="Times New Roman"/>
          <w:color w:val="auto"/>
          <w:sz w:val="28"/>
          <w:szCs w:val="28"/>
        </w:rPr>
        <w:t xml:space="preserve"> область</w:t>
      </w:r>
      <w:r w:rsidR="00E86962" w:rsidRPr="00CF4FEA">
        <w:rPr>
          <w:rFonts w:ascii="Times New Roman" w:hAnsi="Times New Roman"/>
          <w:color w:val="auto"/>
          <w:sz w:val="28"/>
          <w:szCs w:val="28"/>
        </w:rPr>
        <w:t>.</w:t>
      </w:r>
    </w:p>
    <w:p w:rsidR="0022762F" w:rsidRPr="00CF4FEA" w:rsidRDefault="0022762F" w:rsidP="00CF4FEA">
      <w:pPr>
        <w:pStyle w:val="af2"/>
        <w:tabs>
          <w:tab w:val="num" w:pos="720"/>
        </w:tabs>
        <w:ind w:left="0" w:firstLine="720"/>
        <w:outlineLvl w:val="0"/>
        <w:rPr>
          <w:rFonts w:ascii="Times New Roman" w:hAnsi="Times New Roman"/>
          <w:color w:val="auto"/>
          <w:sz w:val="28"/>
          <w:szCs w:val="28"/>
        </w:rPr>
      </w:pPr>
      <w:r w:rsidRPr="00CF4FEA">
        <w:rPr>
          <w:rFonts w:ascii="Times New Roman" w:hAnsi="Times New Roman"/>
          <w:color w:val="auto"/>
          <w:sz w:val="28"/>
          <w:szCs w:val="28"/>
        </w:rPr>
        <w:t>Акционерное общество «Омский научно-исследовательский институт приборостроения», Омская область.</w:t>
      </w:r>
    </w:p>
    <w:p w:rsidR="0022762F" w:rsidRPr="00CF4FEA" w:rsidRDefault="0022762F" w:rsidP="00CF4FEA">
      <w:pPr>
        <w:pStyle w:val="af2"/>
        <w:tabs>
          <w:tab w:val="num" w:pos="720"/>
        </w:tabs>
        <w:ind w:left="0" w:firstLine="720"/>
        <w:outlineLvl w:val="0"/>
        <w:rPr>
          <w:rFonts w:ascii="Times New Roman" w:hAnsi="Times New Roman"/>
          <w:color w:val="auto"/>
          <w:sz w:val="28"/>
          <w:szCs w:val="28"/>
        </w:rPr>
      </w:pPr>
      <w:r w:rsidRPr="00CF4FEA">
        <w:rPr>
          <w:rFonts w:ascii="Times New Roman" w:hAnsi="Times New Roman"/>
          <w:color w:val="auto"/>
          <w:sz w:val="28"/>
          <w:szCs w:val="28"/>
        </w:rPr>
        <w:t>Акционерное общество «Уралэлектромедь»,  Свердловская область.</w:t>
      </w:r>
    </w:p>
    <w:p w:rsidR="000F5D42" w:rsidRDefault="0022762F" w:rsidP="00CF4FEA">
      <w:pPr>
        <w:pStyle w:val="af2"/>
        <w:tabs>
          <w:tab w:val="num" w:pos="720"/>
        </w:tabs>
        <w:spacing w:after="0"/>
        <w:ind w:left="0" w:firstLine="720"/>
        <w:outlineLvl w:val="0"/>
        <w:rPr>
          <w:rFonts w:ascii="Times New Roman" w:hAnsi="Times New Roman"/>
          <w:color w:val="auto"/>
          <w:sz w:val="28"/>
          <w:szCs w:val="28"/>
          <w:lang w:val="ru-RU"/>
        </w:rPr>
      </w:pPr>
      <w:r w:rsidRPr="00CF4FEA">
        <w:rPr>
          <w:rFonts w:ascii="Times New Roman" w:hAnsi="Times New Roman"/>
          <w:color w:val="auto"/>
          <w:sz w:val="28"/>
          <w:szCs w:val="28"/>
        </w:rPr>
        <w:t>Общество с ограниченной ответственностью «Газпром добыча Надым»,  Ямало-Ненецкий автономный округ.</w:t>
      </w:r>
    </w:p>
    <w:p w:rsidR="00CF4FEA" w:rsidRPr="00CF4FEA" w:rsidRDefault="00CF4FEA" w:rsidP="00CF4FEA">
      <w:pPr>
        <w:pStyle w:val="af2"/>
        <w:tabs>
          <w:tab w:val="num" w:pos="720"/>
        </w:tabs>
        <w:spacing w:after="0"/>
        <w:ind w:left="0" w:firstLine="720"/>
        <w:outlineLvl w:val="0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67829" w:rsidRPr="00ED04F2" w:rsidRDefault="0022762F" w:rsidP="00ED04F2">
      <w:pPr>
        <w:pStyle w:val="2"/>
        <w:numPr>
          <w:ilvl w:val="0"/>
          <w:numId w:val="13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rPr>
          <w:lang w:val="ru-RU"/>
        </w:rPr>
      </w:pPr>
      <w:r>
        <w:rPr>
          <w:lang w:val="ru-RU"/>
        </w:rPr>
        <w:lastRenderedPageBreak/>
        <w:t xml:space="preserve"> </w:t>
      </w:r>
      <w:r w:rsidR="00967829" w:rsidRPr="00ED04F2">
        <w:rPr>
          <w:lang w:val="ru-RU"/>
        </w:rPr>
        <w:t>Минтруд</w:t>
      </w:r>
      <w:r w:rsidR="00335C87">
        <w:rPr>
          <w:lang w:val="ru-RU"/>
        </w:rPr>
        <w:t>у</w:t>
      </w:r>
      <w:r w:rsidR="00967829" w:rsidRPr="00ED04F2">
        <w:rPr>
          <w:lang w:val="ru-RU"/>
        </w:rPr>
        <w:t xml:space="preserve"> России </w:t>
      </w:r>
      <w:r w:rsidR="00DD43AE">
        <w:rPr>
          <w:lang w:val="ru-RU"/>
        </w:rPr>
        <w:t xml:space="preserve">направить </w:t>
      </w:r>
      <w:r w:rsidR="00F003B5" w:rsidRPr="00ED04F2">
        <w:rPr>
          <w:lang w:val="ru-RU"/>
        </w:rPr>
        <w:t>предложени</w:t>
      </w:r>
      <w:r w:rsidR="00F003B5">
        <w:rPr>
          <w:lang w:val="ru-RU"/>
        </w:rPr>
        <w:t>я</w:t>
      </w:r>
      <w:r w:rsidR="00F003B5" w:rsidRPr="00ED04F2">
        <w:rPr>
          <w:lang w:val="ru-RU"/>
        </w:rPr>
        <w:t xml:space="preserve"> о победителях и призерах конкурса для рассмотрения на заседаниях постоянно-действующих рабочих групп </w:t>
      </w:r>
      <w:r w:rsidR="00DD43AE">
        <w:rPr>
          <w:lang w:val="ru-RU"/>
        </w:rPr>
        <w:t>РТК</w:t>
      </w:r>
      <w:r w:rsidR="00F003B5" w:rsidRPr="00ED04F2">
        <w:rPr>
          <w:lang w:val="ru-RU"/>
        </w:rPr>
        <w:t xml:space="preserve"> </w:t>
      </w:r>
      <w:r w:rsidR="00D655C4">
        <w:rPr>
          <w:lang w:val="ru-RU"/>
        </w:rPr>
        <w:t>по соответствующим номинациям</w:t>
      </w:r>
      <w:r w:rsidR="00D655C4" w:rsidRPr="00ED04F2">
        <w:rPr>
          <w:lang w:val="ru-RU"/>
        </w:rPr>
        <w:t xml:space="preserve"> </w:t>
      </w:r>
      <w:r w:rsidR="00F003B5" w:rsidRPr="00ED04F2">
        <w:rPr>
          <w:lang w:val="ru-RU"/>
        </w:rPr>
        <w:t xml:space="preserve">и на заседании </w:t>
      </w:r>
      <w:r w:rsidR="00DD43AE">
        <w:rPr>
          <w:lang w:val="ru-RU"/>
        </w:rPr>
        <w:t>РТК</w:t>
      </w:r>
      <w:r w:rsidR="00967829" w:rsidRPr="00ED04F2">
        <w:rPr>
          <w:lang w:val="ru-RU"/>
        </w:rPr>
        <w:t>.</w:t>
      </w:r>
    </w:p>
    <w:p w:rsidR="00F2071B" w:rsidRPr="00F2071B" w:rsidRDefault="00F2071B" w:rsidP="00564406">
      <w:pPr>
        <w:pStyle w:val="2"/>
        <w:shd w:val="clear" w:color="auto" w:fill="auto"/>
        <w:tabs>
          <w:tab w:val="left" w:pos="851"/>
        </w:tabs>
        <w:spacing w:before="0" w:after="0" w:line="240" w:lineRule="auto"/>
        <w:ind w:left="567" w:firstLine="567"/>
        <w:rPr>
          <w:lang w:val="ru-RU"/>
        </w:rPr>
      </w:pPr>
    </w:p>
    <w:p w:rsidR="00CE785C" w:rsidRPr="00CE785C" w:rsidRDefault="00F2071B" w:rsidP="00F2071B">
      <w:pPr>
        <w:pStyle w:val="2"/>
        <w:pBdr>
          <w:bottom w:val="single" w:sz="4" w:space="1" w:color="auto"/>
        </w:pBdr>
        <w:shd w:val="clear" w:color="auto" w:fill="auto"/>
        <w:tabs>
          <w:tab w:val="left" w:pos="851"/>
        </w:tabs>
        <w:spacing w:before="0" w:after="0" w:line="240" w:lineRule="auto"/>
        <w:ind w:firstLine="709"/>
        <w:rPr>
          <w:b/>
          <w:lang w:val="ru-RU"/>
        </w:rPr>
      </w:pPr>
      <w:r>
        <w:rPr>
          <w:b/>
          <w:lang w:val="ru-RU"/>
        </w:rPr>
        <w:t>2</w:t>
      </w:r>
      <w:r w:rsidR="00D86967">
        <w:rPr>
          <w:b/>
          <w:lang w:val="ru-RU"/>
        </w:rPr>
        <w:t xml:space="preserve">. </w:t>
      </w:r>
      <w:r w:rsidR="00CE785C" w:rsidRPr="00CE785C">
        <w:rPr>
          <w:b/>
          <w:lang w:val="ru-RU"/>
        </w:rPr>
        <w:t xml:space="preserve">О </w:t>
      </w:r>
      <w:r w:rsidR="00CE785C">
        <w:rPr>
          <w:b/>
          <w:lang w:val="ru-RU"/>
        </w:rPr>
        <w:t>проведени</w:t>
      </w:r>
      <w:r w:rsidR="001F5944">
        <w:rPr>
          <w:b/>
          <w:lang w:val="ru-RU"/>
        </w:rPr>
        <w:t>и</w:t>
      </w:r>
      <w:r w:rsidR="00CE785C">
        <w:rPr>
          <w:b/>
          <w:lang w:val="ru-RU"/>
        </w:rPr>
        <w:t xml:space="preserve"> всероссийского конкурса «Российская организация высокой с</w:t>
      </w:r>
      <w:r w:rsidR="009F599F">
        <w:rPr>
          <w:b/>
          <w:lang w:val="ru-RU"/>
        </w:rPr>
        <w:t>оциальной эффективности» в 201</w:t>
      </w:r>
      <w:r w:rsidR="00E005B8">
        <w:rPr>
          <w:b/>
          <w:lang w:val="ru-RU"/>
        </w:rPr>
        <w:t>8</w:t>
      </w:r>
      <w:r w:rsidR="009F599F">
        <w:rPr>
          <w:b/>
          <w:lang w:val="ru-RU"/>
        </w:rPr>
        <w:t xml:space="preserve"> году</w:t>
      </w:r>
    </w:p>
    <w:p w:rsidR="00BC3BBE" w:rsidRDefault="00B9298B" w:rsidP="005900F2">
      <w:pPr>
        <w:pStyle w:val="2"/>
        <w:shd w:val="clear" w:color="auto" w:fill="auto"/>
        <w:tabs>
          <w:tab w:val="left" w:pos="851"/>
        </w:tabs>
        <w:spacing w:before="0" w:after="0" w:line="240" w:lineRule="auto"/>
        <w:ind w:left="567" w:firstLine="0"/>
        <w:jc w:val="center"/>
        <w:rPr>
          <w:b/>
          <w:lang w:val="ru-RU"/>
        </w:rPr>
      </w:pPr>
      <w:r>
        <w:rPr>
          <w:b/>
          <w:lang w:val="ru-RU"/>
        </w:rPr>
        <w:t>(Маслова, Феоктистова, Ельцова, Разумов, Соколов)</w:t>
      </w:r>
    </w:p>
    <w:p w:rsidR="00B9298B" w:rsidRPr="00B9298B" w:rsidRDefault="00B9298B" w:rsidP="005900F2">
      <w:pPr>
        <w:pStyle w:val="2"/>
        <w:shd w:val="clear" w:color="auto" w:fill="auto"/>
        <w:tabs>
          <w:tab w:val="left" w:pos="851"/>
        </w:tabs>
        <w:spacing w:before="0" w:after="0" w:line="240" w:lineRule="auto"/>
        <w:ind w:left="567" w:firstLine="0"/>
        <w:jc w:val="center"/>
        <w:rPr>
          <w:b/>
          <w:lang w:val="ru-RU"/>
        </w:rPr>
      </w:pPr>
    </w:p>
    <w:p w:rsidR="003B4CB1" w:rsidRPr="00AD7DEF" w:rsidRDefault="003944A9" w:rsidP="00B33C32">
      <w:pPr>
        <w:pStyle w:val="2"/>
        <w:numPr>
          <w:ilvl w:val="0"/>
          <w:numId w:val="27"/>
        </w:numPr>
        <w:shd w:val="clear" w:color="auto" w:fill="auto"/>
        <w:tabs>
          <w:tab w:val="left" w:pos="851"/>
        </w:tabs>
        <w:spacing w:before="0" w:after="120" w:line="240" w:lineRule="auto"/>
        <w:ind w:left="0" w:firstLine="352"/>
        <w:rPr>
          <w:lang w:val="ru-RU"/>
        </w:rPr>
      </w:pPr>
      <w:r w:rsidRPr="00151770">
        <w:rPr>
          <w:lang w:val="ru-RU"/>
        </w:rPr>
        <w:t>Одобрить предложени</w:t>
      </w:r>
      <w:r w:rsidR="00151770" w:rsidRPr="00151770">
        <w:rPr>
          <w:lang w:val="ru-RU"/>
        </w:rPr>
        <w:t>я</w:t>
      </w:r>
      <w:r w:rsidRPr="00151770">
        <w:rPr>
          <w:lang w:val="ru-RU"/>
        </w:rPr>
        <w:t xml:space="preserve"> Минтруда России по </w:t>
      </w:r>
      <w:r w:rsidR="005B51CD" w:rsidRPr="00151770">
        <w:rPr>
          <w:lang w:val="ru-RU"/>
        </w:rPr>
        <w:t>введению в соответствии с п.6 «П</w:t>
      </w:r>
      <w:r w:rsidRPr="00151770">
        <w:rPr>
          <w:lang w:val="ru-RU"/>
        </w:rPr>
        <w:t xml:space="preserve">лана </w:t>
      </w:r>
      <w:r w:rsidR="00BC3BBE" w:rsidRPr="00151770">
        <w:rPr>
          <w:lang w:val="ru-RU"/>
        </w:rPr>
        <w:t xml:space="preserve"> </w:t>
      </w:r>
      <w:r w:rsidR="005B51CD" w:rsidRPr="00151770">
        <w:rPr>
          <w:lang w:val="ru-RU"/>
        </w:rPr>
        <w:t>мероприятий на 2015 – 2018 годы по реализации первого этапа концепции государственной семейной политики в Российской Федерации на период до 2025 года»</w:t>
      </w:r>
      <w:r w:rsidR="00151770">
        <w:rPr>
          <w:lang w:val="ru-RU"/>
        </w:rPr>
        <w:t>, утвержденного</w:t>
      </w:r>
      <w:r w:rsidR="005B51CD" w:rsidRPr="00151770">
        <w:rPr>
          <w:lang w:val="ru-RU"/>
        </w:rPr>
        <w:t xml:space="preserve"> распоряжени</w:t>
      </w:r>
      <w:r w:rsidR="00151770">
        <w:rPr>
          <w:lang w:val="ru-RU"/>
        </w:rPr>
        <w:t>ем</w:t>
      </w:r>
      <w:r w:rsidR="005B51CD" w:rsidRPr="00151770">
        <w:rPr>
          <w:lang w:val="ru-RU"/>
        </w:rPr>
        <w:t xml:space="preserve"> Правительства Российской Фед</w:t>
      </w:r>
      <w:r w:rsidR="00151770">
        <w:rPr>
          <w:lang w:val="ru-RU"/>
        </w:rPr>
        <w:t>е</w:t>
      </w:r>
      <w:r w:rsidR="005B51CD" w:rsidRPr="00151770">
        <w:rPr>
          <w:lang w:val="ru-RU"/>
        </w:rPr>
        <w:t>рации от 9 апреля 2015 года</w:t>
      </w:r>
      <w:r w:rsidR="00151770">
        <w:rPr>
          <w:lang w:val="ru-RU"/>
        </w:rPr>
        <w:t>,</w:t>
      </w:r>
      <w:r w:rsidR="005B51CD" w:rsidRPr="00151770">
        <w:rPr>
          <w:lang w:val="ru-RU"/>
        </w:rPr>
        <w:t xml:space="preserve"> новых номинаций конкурса </w:t>
      </w:r>
      <w:r w:rsidR="00151770">
        <w:rPr>
          <w:lang w:val="ru-RU"/>
        </w:rPr>
        <w:t xml:space="preserve">- </w:t>
      </w:r>
      <w:r w:rsidR="00BC3BBE" w:rsidRPr="00151770">
        <w:rPr>
          <w:lang w:val="ru-RU"/>
        </w:rPr>
        <w:t xml:space="preserve">«За лучшие условия труда работников с семейными обязанностями в организациях производственной (непроизводственной) сферы» и </w:t>
      </w:r>
      <w:r w:rsidR="00151770" w:rsidRPr="00151770">
        <w:rPr>
          <w:lang w:val="ru-RU"/>
        </w:rPr>
        <w:t>критери</w:t>
      </w:r>
      <w:r w:rsidR="00BD436E">
        <w:rPr>
          <w:lang w:val="ru-RU"/>
        </w:rPr>
        <w:t>и</w:t>
      </w:r>
      <w:r w:rsidR="00151770">
        <w:rPr>
          <w:lang w:val="ru-RU"/>
        </w:rPr>
        <w:t xml:space="preserve"> </w:t>
      </w:r>
      <w:r w:rsidR="00151770" w:rsidRPr="00151770">
        <w:rPr>
          <w:lang w:val="ru-RU"/>
        </w:rPr>
        <w:t xml:space="preserve">оценки участников </w:t>
      </w:r>
      <w:r w:rsidR="00835AEC">
        <w:rPr>
          <w:lang w:val="ru-RU"/>
        </w:rPr>
        <w:t xml:space="preserve">конкурса </w:t>
      </w:r>
      <w:r w:rsidR="00151770" w:rsidRPr="00151770">
        <w:rPr>
          <w:lang w:val="ru-RU"/>
        </w:rPr>
        <w:t>по данным номинациям.</w:t>
      </w:r>
      <w:r w:rsidR="00BC3BBE" w:rsidRPr="00151770">
        <w:rPr>
          <w:lang w:val="ru-RU"/>
        </w:rPr>
        <w:t xml:space="preserve"> </w:t>
      </w:r>
    </w:p>
    <w:p w:rsidR="00151770" w:rsidRPr="00AD7DEF" w:rsidRDefault="00151770" w:rsidP="00B33C32">
      <w:pPr>
        <w:pStyle w:val="2"/>
        <w:numPr>
          <w:ilvl w:val="0"/>
          <w:numId w:val="27"/>
        </w:numPr>
        <w:shd w:val="clear" w:color="auto" w:fill="auto"/>
        <w:tabs>
          <w:tab w:val="left" w:pos="851"/>
        </w:tabs>
        <w:spacing w:before="0" w:after="120" w:line="240" w:lineRule="auto"/>
        <w:ind w:left="0" w:firstLine="352"/>
        <w:rPr>
          <w:lang w:val="ru-RU"/>
        </w:rPr>
      </w:pPr>
      <w:r>
        <w:rPr>
          <w:lang w:val="ru-RU"/>
        </w:rPr>
        <w:t>Одобрить предложения экспертной рабочей группы конкурса по изменению весовых значений показателей критериев оценки участников конкурса</w:t>
      </w:r>
      <w:r w:rsidRPr="00A75DCE">
        <w:rPr>
          <w:lang w:val="ru-RU"/>
        </w:rPr>
        <w:t xml:space="preserve"> </w:t>
      </w:r>
      <w:r>
        <w:rPr>
          <w:lang w:val="ru-RU"/>
        </w:rPr>
        <w:t>в номинациях «За создание и развитие рабочих мест в организациях производственной (непроизводственной) сферы»</w:t>
      </w:r>
      <w:r w:rsidR="00835AEC">
        <w:rPr>
          <w:lang w:val="ru-RU"/>
        </w:rPr>
        <w:t>.</w:t>
      </w:r>
    </w:p>
    <w:p w:rsidR="00835AEC" w:rsidRPr="00DE2476" w:rsidRDefault="007221C9" w:rsidP="007221C9">
      <w:pPr>
        <w:pStyle w:val="2"/>
        <w:numPr>
          <w:ilvl w:val="0"/>
          <w:numId w:val="27"/>
        </w:numPr>
        <w:shd w:val="clear" w:color="auto" w:fill="auto"/>
        <w:tabs>
          <w:tab w:val="left" w:pos="851"/>
        </w:tabs>
        <w:spacing w:before="0" w:after="120" w:line="240" w:lineRule="auto"/>
        <w:ind w:left="0" w:firstLine="284"/>
        <w:rPr>
          <w:lang w:val="ru-RU"/>
        </w:rPr>
      </w:pPr>
      <w:r>
        <w:rPr>
          <w:lang w:val="ru-RU"/>
        </w:rPr>
        <w:t>Согласиться с</w:t>
      </w:r>
      <w:r w:rsidR="00693EA1" w:rsidRPr="00DE2476">
        <w:rPr>
          <w:lang w:val="ru-RU"/>
        </w:rPr>
        <w:t xml:space="preserve"> предложение</w:t>
      </w:r>
      <w:r>
        <w:rPr>
          <w:lang w:val="ru-RU"/>
        </w:rPr>
        <w:t>м</w:t>
      </w:r>
      <w:r w:rsidR="00693EA1" w:rsidRPr="00DE2476">
        <w:rPr>
          <w:lang w:val="ru-RU"/>
        </w:rPr>
        <w:t xml:space="preserve"> членов организационного комитета по </w:t>
      </w:r>
      <w:r>
        <w:rPr>
          <w:lang w:val="ru-RU"/>
        </w:rPr>
        <w:t xml:space="preserve">выделению новых </w:t>
      </w:r>
      <w:r w:rsidR="00693EA1">
        <w:rPr>
          <w:lang w:val="ru-RU"/>
        </w:rPr>
        <w:t>номинаци</w:t>
      </w:r>
      <w:r>
        <w:rPr>
          <w:lang w:val="ru-RU"/>
        </w:rPr>
        <w:t xml:space="preserve">й Конкурса «За </w:t>
      </w:r>
      <w:r w:rsidRPr="00DE2476">
        <w:rPr>
          <w:lang w:val="ru-RU"/>
        </w:rPr>
        <w:t>трудоустройство инвалидов в организации</w:t>
      </w:r>
      <w:r w:rsidR="00770314">
        <w:rPr>
          <w:lang w:val="ru-RU"/>
        </w:rPr>
        <w:t xml:space="preserve">» и «За </w:t>
      </w:r>
      <w:r w:rsidR="00770314" w:rsidRPr="00DE2476">
        <w:rPr>
          <w:lang w:val="ru-RU"/>
        </w:rPr>
        <w:t xml:space="preserve">трудоустройство инвалидов </w:t>
      </w:r>
      <w:r>
        <w:rPr>
          <w:lang w:val="ru-RU"/>
        </w:rPr>
        <w:t>на предприятия, единственным учредителем которых являются общероссийские общественные организации инвалидов</w:t>
      </w:r>
      <w:r w:rsidRPr="00DE2476">
        <w:rPr>
          <w:lang w:val="ru-RU"/>
        </w:rPr>
        <w:t>»</w:t>
      </w:r>
      <w:r w:rsidR="00FD7D0E">
        <w:rPr>
          <w:lang w:val="ru-RU"/>
        </w:rPr>
        <w:t>.</w:t>
      </w:r>
      <w:r>
        <w:rPr>
          <w:lang w:val="ru-RU"/>
        </w:rPr>
        <w:t xml:space="preserve"> </w:t>
      </w:r>
    </w:p>
    <w:p w:rsidR="00BD436E" w:rsidRPr="00AD7DEF" w:rsidRDefault="00BD436E" w:rsidP="00BD436E">
      <w:pPr>
        <w:pStyle w:val="2"/>
        <w:numPr>
          <w:ilvl w:val="0"/>
          <w:numId w:val="27"/>
        </w:numPr>
        <w:shd w:val="clear" w:color="auto" w:fill="auto"/>
        <w:tabs>
          <w:tab w:val="left" w:pos="851"/>
        </w:tabs>
        <w:spacing w:before="0" w:after="120" w:line="240" w:lineRule="auto"/>
        <w:ind w:left="0" w:firstLine="284"/>
        <w:rPr>
          <w:lang w:val="ru-RU"/>
        </w:rPr>
      </w:pPr>
      <w:r w:rsidRPr="00DE2476">
        <w:rPr>
          <w:lang w:val="ru-RU"/>
        </w:rPr>
        <w:t xml:space="preserve">Федеральному государственному </w:t>
      </w:r>
      <w:r w:rsidR="008842EC" w:rsidRPr="00DE2476">
        <w:rPr>
          <w:lang w:val="ru-RU"/>
        </w:rPr>
        <w:t>бюджетному учреждению «Всероссийский научно – исследовательский институт труда» Минтруда России к 16 марта представить предложения по критериям оценки участников</w:t>
      </w:r>
      <w:r w:rsidR="00147C06" w:rsidRPr="00DE2476">
        <w:rPr>
          <w:lang w:val="ru-RU"/>
        </w:rPr>
        <w:t xml:space="preserve"> нов</w:t>
      </w:r>
      <w:r w:rsidR="007221C9">
        <w:rPr>
          <w:lang w:val="ru-RU"/>
        </w:rPr>
        <w:t>ых</w:t>
      </w:r>
      <w:r w:rsidR="00147C06" w:rsidRPr="00DE2476">
        <w:rPr>
          <w:lang w:val="ru-RU"/>
        </w:rPr>
        <w:t xml:space="preserve"> номинаци</w:t>
      </w:r>
      <w:r w:rsidR="007221C9">
        <w:rPr>
          <w:lang w:val="ru-RU"/>
        </w:rPr>
        <w:t>й</w:t>
      </w:r>
      <w:r w:rsidR="008842EC" w:rsidRPr="00DE2476">
        <w:rPr>
          <w:lang w:val="ru-RU"/>
        </w:rPr>
        <w:t xml:space="preserve">. </w:t>
      </w:r>
    </w:p>
    <w:p w:rsidR="00090B0A" w:rsidRPr="00090B0A" w:rsidRDefault="00035C39" w:rsidP="00B33C32">
      <w:pPr>
        <w:pStyle w:val="2"/>
        <w:numPr>
          <w:ilvl w:val="0"/>
          <w:numId w:val="27"/>
        </w:numPr>
        <w:shd w:val="clear" w:color="auto" w:fill="auto"/>
        <w:tabs>
          <w:tab w:val="left" w:pos="993"/>
        </w:tabs>
        <w:spacing w:before="0" w:after="120" w:line="240" w:lineRule="auto"/>
        <w:ind w:left="0" w:firstLine="284"/>
      </w:pPr>
      <w:r w:rsidRPr="00C738E7">
        <w:rPr>
          <w:lang w:val="ru-RU"/>
        </w:rPr>
        <w:t>Минтруд</w:t>
      </w:r>
      <w:r w:rsidR="00851585">
        <w:rPr>
          <w:lang w:val="ru-RU"/>
        </w:rPr>
        <w:t>у</w:t>
      </w:r>
      <w:r w:rsidRPr="00C738E7">
        <w:rPr>
          <w:lang w:val="ru-RU"/>
        </w:rPr>
        <w:t xml:space="preserve"> России направить запрос высшим должностным лицам субъектов Российской Федерации о практике участия в региональных конкурса</w:t>
      </w:r>
      <w:r w:rsidR="00851585">
        <w:rPr>
          <w:lang w:val="ru-RU"/>
        </w:rPr>
        <w:t>х по тематике социального партнерства и социальной эффективности бизнеса</w:t>
      </w:r>
      <w:r w:rsidRPr="00C738E7">
        <w:rPr>
          <w:lang w:val="ru-RU"/>
        </w:rPr>
        <w:t xml:space="preserve"> индивидуальных предпринимателей и  рекомендовать </w:t>
      </w:r>
      <w:r w:rsidR="00851585">
        <w:rPr>
          <w:lang w:val="ru-RU"/>
        </w:rPr>
        <w:t xml:space="preserve">привлекать их в таких </w:t>
      </w:r>
      <w:r w:rsidRPr="00C738E7">
        <w:rPr>
          <w:lang w:val="ru-RU"/>
        </w:rPr>
        <w:t>конкурса</w:t>
      </w:r>
      <w:r w:rsidR="00851585">
        <w:rPr>
          <w:lang w:val="ru-RU"/>
        </w:rPr>
        <w:t>х.</w:t>
      </w:r>
    </w:p>
    <w:p w:rsidR="00ED04F2" w:rsidRPr="00E3240B" w:rsidRDefault="00ED04F2" w:rsidP="00B33C32">
      <w:pPr>
        <w:pStyle w:val="2"/>
        <w:numPr>
          <w:ilvl w:val="0"/>
          <w:numId w:val="27"/>
        </w:numPr>
        <w:shd w:val="clear" w:color="auto" w:fill="auto"/>
        <w:tabs>
          <w:tab w:val="left" w:pos="993"/>
        </w:tabs>
        <w:spacing w:before="0" w:after="120" w:line="240" w:lineRule="auto"/>
        <w:ind w:left="505" w:hanging="153"/>
      </w:pPr>
      <w:r w:rsidRPr="00CF4FEA">
        <w:rPr>
          <w:lang w:val="ru-RU"/>
        </w:rPr>
        <w:t>Утвердить</w:t>
      </w:r>
      <w:r>
        <w:rPr>
          <w:lang w:val="ru-RU"/>
        </w:rPr>
        <w:t xml:space="preserve"> на 201</w:t>
      </w:r>
      <w:r w:rsidR="00C5784B">
        <w:rPr>
          <w:lang w:val="ru-RU"/>
        </w:rPr>
        <w:t>8</w:t>
      </w:r>
      <w:r>
        <w:rPr>
          <w:lang w:val="ru-RU"/>
        </w:rPr>
        <w:t> год:</w:t>
      </w:r>
    </w:p>
    <w:p w:rsidR="005900F2" w:rsidRPr="005900F2" w:rsidRDefault="00ED04F2" w:rsidP="0006580E">
      <w:pPr>
        <w:pStyle w:val="2"/>
        <w:numPr>
          <w:ilvl w:val="1"/>
          <w:numId w:val="27"/>
        </w:numPr>
        <w:shd w:val="clear" w:color="auto" w:fill="auto"/>
        <w:tabs>
          <w:tab w:val="left" w:pos="1134"/>
        </w:tabs>
        <w:spacing w:before="0" w:after="120" w:line="240" w:lineRule="auto"/>
        <w:ind w:left="992" w:hanging="357"/>
        <w:outlineLvl w:val="1"/>
      </w:pPr>
      <w:r w:rsidRPr="00E3240B">
        <w:rPr>
          <w:lang w:val="ru-RU"/>
        </w:rPr>
        <w:t>Перечень</w:t>
      </w:r>
      <w:r>
        <w:rPr>
          <w:lang w:val="ru-RU"/>
        </w:rPr>
        <w:t xml:space="preserve"> номинаций </w:t>
      </w:r>
      <w:r w:rsidRPr="00335C87">
        <w:t>всероссийского конкурса</w:t>
      </w:r>
      <w:r w:rsidRPr="00925F4A">
        <w:rPr>
          <w:b/>
          <w:sz w:val="27"/>
          <w:szCs w:val="27"/>
        </w:rPr>
        <w:t xml:space="preserve"> </w:t>
      </w:r>
      <w:r>
        <w:t>«Российская организация высокой социальной эффективности»</w:t>
      </w:r>
      <w:r w:rsidRPr="008F3D9B">
        <w:rPr>
          <w:lang w:val="ru-RU"/>
        </w:rPr>
        <w:t xml:space="preserve"> </w:t>
      </w:r>
      <w:r>
        <w:rPr>
          <w:lang w:val="ru-RU"/>
        </w:rPr>
        <w:t>согласно приложению № 1;</w:t>
      </w:r>
    </w:p>
    <w:p w:rsidR="00ED04F2" w:rsidRPr="005D509B" w:rsidRDefault="003B4CB1" w:rsidP="0006580E">
      <w:pPr>
        <w:pStyle w:val="2"/>
        <w:numPr>
          <w:ilvl w:val="1"/>
          <w:numId w:val="27"/>
        </w:numPr>
        <w:shd w:val="clear" w:color="auto" w:fill="auto"/>
        <w:tabs>
          <w:tab w:val="left" w:pos="1134"/>
        </w:tabs>
        <w:spacing w:before="0" w:after="120" w:line="240" w:lineRule="auto"/>
        <w:ind w:left="992" w:hanging="357"/>
        <w:rPr>
          <w:lang w:val="ru-RU"/>
        </w:rPr>
      </w:pPr>
      <w:r>
        <w:rPr>
          <w:lang w:val="ru-RU"/>
        </w:rPr>
        <w:t>П</w:t>
      </w:r>
      <w:r w:rsidR="00ED04F2" w:rsidRPr="005D509B">
        <w:rPr>
          <w:lang w:val="ru-RU"/>
        </w:rPr>
        <w:t>лан мероприятий по проведению всероссийского конкурса «Российская организация высокой социальной эффективности» согласно приложению № 2</w:t>
      </w:r>
      <w:r w:rsidR="009F599F" w:rsidRPr="005D509B">
        <w:rPr>
          <w:lang w:val="ru-RU"/>
        </w:rPr>
        <w:t>.</w:t>
      </w:r>
    </w:p>
    <w:p w:rsidR="00ED04F2" w:rsidRPr="005D509B" w:rsidRDefault="00ED04F2" w:rsidP="00B33C32">
      <w:pPr>
        <w:pStyle w:val="2"/>
        <w:numPr>
          <w:ilvl w:val="1"/>
          <w:numId w:val="27"/>
        </w:numPr>
        <w:shd w:val="clear" w:color="auto" w:fill="auto"/>
        <w:tabs>
          <w:tab w:val="left" w:pos="1134"/>
        </w:tabs>
        <w:spacing w:before="0" w:after="120" w:line="240" w:lineRule="auto"/>
        <w:ind w:left="992" w:hanging="357"/>
        <w:rPr>
          <w:lang w:val="ru-RU"/>
        </w:rPr>
      </w:pPr>
      <w:r w:rsidRPr="005D509B">
        <w:rPr>
          <w:lang w:val="ru-RU"/>
        </w:rPr>
        <w:lastRenderedPageBreak/>
        <w:t>Порядок проведения всероссийского конкурса «Российская организация высокой социальной эффективности» и награждения его победителей согласно приложению № 3.</w:t>
      </w:r>
    </w:p>
    <w:p w:rsidR="005900F2" w:rsidRPr="005D509B" w:rsidRDefault="00ED04F2" w:rsidP="00B33C32">
      <w:pPr>
        <w:pStyle w:val="2"/>
        <w:numPr>
          <w:ilvl w:val="1"/>
          <w:numId w:val="27"/>
        </w:numPr>
        <w:shd w:val="clear" w:color="auto" w:fill="auto"/>
        <w:tabs>
          <w:tab w:val="left" w:pos="1134"/>
        </w:tabs>
        <w:spacing w:before="0" w:after="120" w:line="240" w:lineRule="auto"/>
        <w:ind w:left="992" w:hanging="357"/>
        <w:rPr>
          <w:lang w:val="ru-RU"/>
        </w:rPr>
      </w:pPr>
      <w:r>
        <w:rPr>
          <w:lang w:val="ru-RU"/>
        </w:rPr>
        <w:t>Критерии оценки принятых к участию заявок во всероссийском конкурсе «Российская организация высокой социальной эффективности»</w:t>
      </w:r>
      <w:r w:rsidRPr="008F3D9B">
        <w:rPr>
          <w:lang w:val="ru-RU"/>
        </w:rPr>
        <w:t xml:space="preserve"> </w:t>
      </w:r>
      <w:r>
        <w:rPr>
          <w:lang w:val="ru-RU"/>
        </w:rPr>
        <w:t>согласно приложению № 4;</w:t>
      </w:r>
    </w:p>
    <w:p w:rsidR="005900F2" w:rsidRPr="005D509B" w:rsidRDefault="00ED04F2" w:rsidP="00B33C32">
      <w:pPr>
        <w:pStyle w:val="2"/>
        <w:numPr>
          <w:ilvl w:val="1"/>
          <w:numId w:val="27"/>
        </w:numPr>
        <w:shd w:val="clear" w:color="auto" w:fill="auto"/>
        <w:tabs>
          <w:tab w:val="left" w:pos="1134"/>
        </w:tabs>
        <w:spacing w:before="0" w:after="120" w:line="240" w:lineRule="auto"/>
        <w:ind w:left="992" w:hanging="357"/>
        <w:rPr>
          <w:lang w:val="ru-RU"/>
        </w:rPr>
      </w:pPr>
      <w:r w:rsidRPr="005D509B">
        <w:rPr>
          <w:lang w:val="ru-RU"/>
        </w:rPr>
        <w:t>Методические рекомендации по проведению всероссийского конкурса «Российская организация высокой социальной эффективности»</w:t>
      </w:r>
      <w:r w:rsidRPr="005900F2">
        <w:rPr>
          <w:lang w:val="ru-RU"/>
        </w:rPr>
        <w:t xml:space="preserve"> согласно приложению № 5;</w:t>
      </w:r>
    </w:p>
    <w:p w:rsidR="00ED04F2" w:rsidRDefault="00ED04F2" w:rsidP="00B33C32">
      <w:pPr>
        <w:pStyle w:val="2"/>
        <w:numPr>
          <w:ilvl w:val="1"/>
          <w:numId w:val="27"/>
        </w:numPr>
        <w:shd w:val="clear" w:color="auto" w:fill="auto"/>
        <w:tabs>
          <w:tab w:val="left" w:pos="1134"/>
        </w:tabs>
        <w:spacing w:before="0" w:after="120" w:line="240" w:lineRule="auto"/>
        <w:ind w:left="992" w:hanging="357"/>
        <w:rPr>
          <w:lang w:val="ru-RU"/>
        </w:rPr>
      </w:pPr>
      <w:r w:rsidRPr="005900F2">
        <w:rPr>
          <w:lang w:val="ru-RU"/>
        </w:rPr>
        <w:t>Формы представления информации для участия во всероссийском конкурсе «Российская организация высокой социальной эффективности» согласно приложению № 6.</w:t>
      </w:r>
    </w:p>
    <w:p w:rsidR="0083741C" w:rsidRDefault="00DD43AE" w:rsidP="00B33C32">
      <w:pPr>
        <w:pStyle w:val="2"/>
        <w:numPr>
          <w:ilvl w:val="0"/>
          <w:numId w:val="27"/>
        </w:numPr>
        <w:shd w:val="clear" w:color="auto" w:fill="auto"/>
        <w:tabs>
          <w:tab w:val="left" w:pos="851"/>
        </w:tabs>
        <w:spacing w:before="0" w:after="120" w:line="240" w:lineRule="auto"/>
        <w:ind w:left="0" w:firstLine="352"/>
        <w:rPr>
          <w:lang w:val="ru-RU"/>
        </w:rPr>
      </w:pPr>
      <w:r w:rsidRPr="00ED04F2">
        <w:rPr>
          <w:lang w:val="ru-RU"/>
        </w:rPr>
        <w:t>Минтруд</w:t>
      </w:r>
      <w:r w:rsidR="00C5351A">
        <w:rPr>
          <w:lang w:val="ru-RU"/>
        </w:rPr>
        <w:t>у</w:t>
      </w:r>
      <w:r w:rsidRPr="00ED04F2">
        <w:rPr>
          <w:lang w:val="ru-RU"/>
        </w:rPr>
        <w:t xml:space="preserve"> </w:t>
      </w:r>
      <w:r w:rsidR="00D655C4" w:rsidRPr="00ED04F2">
        <w:rPr>
          <w:lang w:val="ru-RU"/>
        </w:rPr>
        <w:t>России с участием координаторов сторон</w:t>
      </w:r>
      <w:r w:rsidRPr="00ED04F2">
        <w:rPr>
          <w:color w:val="FF0000"/>
          <w:lang w:val="ru-RU"/>
        </w:rPr>
        <w:t xml:space="preserve"> </w:t>
      </w:r>
      <w:r w:rsidRPr="00ED04F2">
        <w:rPr>
          <w:lang w:val="ru-RU"/>
        </w:rPr>
        <w:t xml:space="preserve">РТК подготовить </w:t>
      </w:r>
      <w:r w:rsidR="00425494" w:rsidRPr="00ED04F2">
        <w:rPr>
          <w:lang w:val="ru-RU"/>
        </w:rPr>
        <w:t xml:space="preserve">и направить </w:t>
      </w:r>
      <w:r w:rsidRPr="00ED04F2">
        <w:rPr>
          <w:lang w:val="ru-RU"/>
        </w:rPr>
        <w:t xml:space="preserve">письма </w:t>
      </w:r>
      <w:r w:rsidR="00D655C4" w:rsidRPr="00ED04F2">
        <w:rPr>
          <w:lang w:val="ru-RU"/>
        </w:rPr>
        <w:t xml:space="preserve">высшим должностным лицам </w:t>
      </w:r>
      <w:r w:rsidRPr="00ED04F2">
        <w:rPr>
          <w:lang w:val="ru-RU"/>
        </w:rPr>
        <w:t>субъект</w:t>
      </w:r>
      <w:r w:rsidR="00D655C4" w:rsidRPr="00ED04F2">
        <w:rPr>
          <w:lang w:val="ru-RU"/>
        </w:rPr>
        <w:t xml:space="preserve">ов </w:t>
      </w:r>
      <w:r w:rsidRPr="00ED04F2">
        <w:rPr>
          <w:lang w:val="ru-RU"/>
        </w:rPr>
        <w:t xml:space="preserve">Российской Федерации </w:t>
      </w:r>
      <w:r w:rsidR="00D655C4" w:rsidRPr="00ED04F2">
        <w:rPr>
          <w:lang w:val="ru-RU"/>
        </w:rPr>
        <w:t xml:space="preserve">и региональным </w:t>
      </w:r>
      <w:r w:rsidR="00ED04F2" w:rsidRPr="00ED04F2">
        <w:rPr>
          <w:lang w:val="ru-RU"/>
        </w:rPr>
        <w:t>т</w:t>
      </w:r>
      <w:r w:rsidR="00D655C4" w:rsidRPr="00ED04F2">
        <w:rPr>
          <w:lang w:val="ru-RU"/>
        </w:rPr>
        <w:t xml:space="preserve">рехсторонним комиссиям по регулированию социально-трудовых отношений </w:t>
      </w:r>
      <w:r w:rsidRPr="00ED04F2">
        <w:rPr>
          <w:lang w:val="ru-RU"/>
        </w:rPr>
        <w:t xml:space="preserve">с целью </w:t>
      </w:r>
      <w:r w:rsidR="00D655C4" w:rsidRPr="00ED04F2">
        <w:rPr>
          <w:lang w:val="ru-RU"/>
        </w:rPr>
        <w:t>проведения региональных этапов конкурса в 201</w:t>
      </w:r>
      <w:r w:rsidR="00851585">
        <w:rPr>
          <w:lang w:val="ru-RU"/>
        </w:rPr>
        <w:t>8</w:t>
      </w:r>
      <w:r w:rsidR="00D655C4" w:rsidRPr="00ED04F2">
        <w:rPr>
          <w:lang w:val="ru-RU"/>
        </w:rPr>
        <w:t xml:space="preserve"> году и участия их победителей в федеральном этапе.</w:t>
      </w:r>
    </w:p>
    <w:p w:rsidR="0083741C" w:rsidRDefault="00425494" w:rsidP="00B33C32">
      <w:pPr>
        <w:pStyle w:val="2"/>
        <w:numPr>
          <w:ilvl w:val="0"/>
          <w:numId w:val="27"/>
        </w:numPr>
        <w:shd w:val="clear" w:color="auto" w:fill="auto"/>
        <w:tabs>
          <w:tab w:val="left" w:pos="851"/>
          <w:tab w:val="left" w:pos="1134"/>
        </w:tabs>
        <w:spacing w:before="0" w:after="120" w:line="240" w:lineRule="auto"/>
        <w:ind w:left="0" w:firstLine="357"/>
        <w:rPr>
          <w:lang w:val="ru-RU"/>
        </w:rPr>
      </w:pPr>
      <w:r>
        <w:rPr>
          <w:lang w:val="ru-RU"/>
        </w:rPr>
        <w:t xml:space="preserve">Минтруду России направить соответствующие информационные материалы по проведению конкурса </w:t>
      </w:r>
      <w:r w:rsidR="00447138">
        <w:rPr>
          <w:lang w:val="ru-RU"/>
        </w:rPr>
        <w:t>в 201</w:t>
      </w:r>
      <w:r w:rsidR="00C5784B">
        <w:rPr>
          <w:lang w:val="ru-RU"/>
        </w:rPr>
        <w:t>8</w:t>
      </w:r>
      <w:r w:rsidR="00447138">
        <w:rPr>
          <w:lang w:val="ru-RU"/>
        </w:rPr>
        <w:t xml:space="preserve"> году </w:t>
      </w:r>
      <w:r>
        <w:rPr>
          <w:lang w:val="ru-RU"/>
        </w:rPr>
        <w:t>в э</w:t>
      </w:r>
      <w:r w:rsidR="0083741C" w:rsidRPr="00032EFD">
        <w:t>кспертны</w:t>
      </w:r>
      <w:r>
        <w:rPr>
          <w:lang w:val="ru-RU"/>
        </w:rPr>
        <w:t>е</w:t>
      </w:r>
      <w:r w:rsidR="0083741C" w:rsidRPr="00560E7E">
        <w:t xml:space="preserve"> </w:t>
      </w:r>
      <w:r w:rsidR="0083741C" w:rsidRPr="00CB7F04">
        <w:t>рабоч</w:t>
      </w:r>
      <w:r w:rsidR="0083741C" w:rsidRPr="00032EFD">
        <w:t>и</w:t>
      </w:r>
      <w:r>
        <w:rPr>
          <w:lang w:val="ru-RU"/>
        </w:rPr>
        <w:t>е</w:t>
      </w:r>
      <w:r w:rsidR="0083741C" w:rsidRPr="00CB7F04">
        <w:t xml:space="preserve"> групп</w:t>
      </w:r>
      <w:r>
        <w:rPr>
          <w:lang w:val="ru-RU"/>
        </w:rPr>
        <w:t>ы</w:t>
      </w:r>
      <w:r w:rsidR="0083741C" w:rsidRPr="00CB7F04">
        <w:t xml:space="preserve"> </w:t>
      </w:r>
      <w:r w:rsidR="00436D0E">
        <w:rPr>
          <w:lang w:val="ru-RU"/>
        </w:rPr>
        <w:t xml:space="preserve">по проведению конкурса </w:t>
      </w:r>
      <w:r>
        <w:rPr>
          <w:lang w:val="ru-RU"/>
        </w:rPr>
        <w:t>субъектов Российской Федерации для проведения регионального этапа конкурса.</w:t>
      </w:r>
    </w:p>
    <w:p w:rsidR="005D509B" w:rsidRDefault="005D509B" w:rsidP="00B33C32">
      <w:pPr>
        <w:pStyle w:val="2"/>
        <w:numPr>
          <w:ilvl w:val="0"/>
          <w:numId w:val="27"/>
        </w:numPr>
        <w:shd w:val="clear" w:color="auto" w:fill="auto"/>
        <w:tabs>
          <w:tab w:val="left" w:pos="851"/>
          <w:tab w:val="left" w:pos="1134"/>
        </w:tabs>
        <w:spacing w:before="0" w:after="120" w:line="240" w:lineRule="auto"/>
        <w:ind w:left="0" w:firstLine="357"/>
        <w:rPr>
          <w:lang w:val="ru-RU"/>
        </w:rPr>
      </w:pPr>
      <w:r w:rsidRPr="005D509B">
        <w:rPr>
          <w:lang w:val="ru-RU"/>
        </w:rPr>
        <w:t>Рекомендовать органам исполнительной власти субъектов Российской Федерации</w:t>
      </w:r>
      <w:r>
        <w:rPr>
          <w:lang w:val="ru-RU"/>
        </w:rPr>
        <w:t>, ответственным за проведение регионального этапа конкурса, организовать размещение видеоматериалов о победителях конкурса в средствах массовой информации, а также направить (при наличии) данные видеоматериалы в Минтруд России.</w:t>
      </w:r>
    </w:p>
    <w:p w:rsidR="00AC4990" w:rsidRDefault="00AC4990" w:rsidP="00C738E7">
      <w:pPr>
        <w:pStyle w:val="2"/>
        <w:shd w:val="clear" w:color="auto" w:fill="auto"/>
        <w:tabs>
          <w:tab w:val="left" w:pos="851"/>
          <w:tab w:val="left" w:pos="1134"/>
        </w:tabs>
        <w:spacing w:before="0" w:after="0" w:line="240" w:lineRule="auto"/>
        <w:ind w:left="360" w:firstLine="0"/>
        <w:rPr>
          <w:lang w:val="ru-RU"/>
        </w:rPr>
      </w:pPr>
    </w:p>
    <w:p w:rsidR="005D509B" w:rsidRPr="000B0661" w:rsidRDefault="005D509B" w:rsidP="000B0661">
      <w:pPr>
        <w:pStyle w:val="ab"/>
        <w:spacing w:line="240" w:lineRule="auto"/>
        <w:ind w:left="0" w:firstLine="0"/>
        <w:rPr>
          <w:szCs w:val="28"/>
          <w:u w:val="single"/>
        </w:rPr>
      </w:pPr>
    </w:p>
    <w:p w:rsidR="009A74A4" w:rsidRDefault="009A74A4" w:rsidP="000B066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33C32" w:rsidRDefault="00B33C32" w:rsidP="000B066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7712F" w:rsidRPr="000B0661" w:rsidRDefault="00A7712F" w:rsidP="000B066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02FBF" w:rsidRDefault="00C738E7" w:rsidP="00162964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Заместитель </w:t>
      </w:r>
      <w:r w:rsidR="00502FBF">
        <w:rPr>
          <w:rFonts w:ascii="Times New Roman" w:eastAsia="Times New Roman" w:hAnsi="Times New Roman" w:cs="Times New Roman"/>
          <w:sz w:val="28"/>
          <w:szCs w:val="28"/>
          <w:lang w:val="ru-RU"/>
        </w:rPr>
        <w:t>Председател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502F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5D509B" w:rsidRDefault="00502FB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организационного комитета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</w:t>
      </w:r>
      <w:r w:rsidR="00C738E7">
        <w:rPr>
          <w:rFonts w:ascii="Times New Roman" w:eastAsia="Times New Roman" w:hAnsi="Times New Roman" w:cs="Times New Roman"/>
          <w:sz w:val="28"/>
          <w:szCs w:val="28"/>
          <w:lang w:val="ru-RU"/>
        </w:rPr>
        <w:t>Л.Ю. Ельцова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635462" w:rsidRDefault="0063546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38E7" w:rsidRDefault="00C738E7" w:rsidP="00635462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C738E7" w:rsidRDefault="00C738E7" w:rsidP="00635462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C738E7" w:rsidRDefault="00C738E7" w:rsidP="00635462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C738E7" w:rsidRDefault="00C738E7" w:rsidP="00635462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C738E7" w:rsidRDefault="00C738E7" w:rsidP="00635462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C738E7" w:rsidRDefault="00C738E7" w:rsidP="00635462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sectPr w:rsidR="00C738E7" w:rsidSect="00635462">
      <w:headerReference w:type="default" r:id="rId8"/>
      <w:type w:val="continuous"/>
      <w:pgSz w:w="11905" w:h="16837"/>
      <w:pgMar w:top="709" w:right="850" w:bottom="1134" w:left="1701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FEB" w:rsidRDefault="003E2FEB" w:rsidP="00023616">
      <w:r>
        <w:separator/>
      </w:r>
    </w:p>
  </w:endnote>
  <w:endnote w:type="continuationSeparator" w:id="0">
    <w:p w:rsidR="003E2FEB" w:rsidRDefault="003E2FEB" w:rsidP="00023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FEB" w:rsidRDefault="003E2FEB"/>
  </w:footnote>
  <w:footnote w:type="continuationSeparator" w:id="0">
    <w:p w:rsidR="003E2FEB" w:rsidRDefault="003E2FE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80E" w:rsidRPr="00906149" w:rsidRDefault="0006580E" w:rsidP="00906149">
    <w:pPr>
      <w:pStyle w:val="ac"/>
      <w:jc w:val="center"/>
      <w:rPr>
        <w:rFonts w:ascii="Times New Roman" w:hAnsi="Times New Roman"/>
        <w:lang w:val="en-US"/>
      </w:rPr>
    </w:pPr>
    <w:r w:rsidRPr="00906149">
      <w:rPr>
        <w:rFonts w:ascii="Times New Roman" w:hAnsi="Times New Roman"/>
      </w:rPr>
      <w:fldChar w:fldCharType="begin"/>
    </w:r>
    <w:r w:rsidRPr="00906149">
      <w:rPr>
        <w:rFonts w:ascii="Times New Roman" w:hAnsi="Times New Roman"/>
      </w:rPr>
      <w:instrText xml:space="preserve"> PAGE   \* MERGEFORMAT </w:instrText>
    </w:r>
    <w:r w:rsidRPr="00906149">
      <w:rPr>
        <w:rFonts w:ascii="Times New Roman" w:hAnsi="Times New Roman"/>
      </w:rPr>
      <w:fldChar w:fldCharType="separate"/>
    </w:r>
    <w:r w:rsidR="000C2412">
      <w:rPr>
        <w:rFonts w:ascii="Times New Roman" w:hAnsi="Times New Roman"/>
        <w:noProof/>
      </w:rPr>
      <w:t>8</w:t>
    </w:r>
    <w:r w:rsidRPr="00906149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0BE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91A5440"/>
    <w:multiLevelType w:val="hybridMultilevel"/>
    <w:tmpl w:val="DB165786"/>
    <w:lvl w:ilvl="0" w:tplc="9348A1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">
    <w:nsid w:val="0970368A"/>
    <w:multiLevelType w:val="multilevel"/>
    <w:tmpl w:val="30D4B19E"/>
    <w:lvl w:ilvl="0">
      <w:start w:val="1"/>
      <w:numFmt w:val="decimal"/>
      <w:lvlText w:val="%1."/>
      <w:lvlJc w:val="left"/>
      <w:pPr>
        <w:ind w:left="1495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9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30" w:hanging="2160"/>
      </w:pPr>
      <w:rPr>
        <w:rFonts w:hint="default"/>
      </w:rPr>
    </w:lvl>
  </w:abstractNum>
  <w:abstractNum w:abstractNumId="3">
    <w:nsid w:val="0A0E7995"/>
    <w:multiLevelType w:val="hybridMultilevel"/>
    <w:tmpl w:val="89120ABC"/>
    <w:lvl w:ilvl="0" w:tplc="ADB6B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14989"/>
    <w:multiLevelType w:val="hybridMultilevel"/>
    <w:tmpl w:val="ACB04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0465"/>
    <w:multiLevelType w:val="hybridMultilevel"/>
    <w:tmpl w:val="45A6792A"/>
    <w:lvl w:ilvl="0" w:tplc="E2FC9B4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172F29F4"/>
    <w:multiLevelType w:val="hybridMultilevel"/>
    <w:tmpl w:val="565E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83BFF"/>
    <w:multiLevelType w:val="multilevel"/>
    <w:tmpl w:val="00949EEA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8">
    <w:nsid w:val="23467634"/>
    <w:multiLevelType w:val="multilevel"/>
    <w:tmpl w:val="074AE7B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546DB6"/>
    <w:multiLevelType w:val="hybridMultilevel"/>
    <w:tmpl w:val="51CA45AC"/>
    <w:lvl w:ilvl="0" w:tplc="ADB6B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765DC"/>
    <w:multiLevelType w:val="multilevel"/>
    <w:tmpl w:val="4F5CF0DC"/>
    <w:lvl w:ilvl="0">
      <w:start w:val="1"/>
      <w:numFmt w:val="decimal"/>
      <w:lvlText w:val="%1."/>
      <w:lvlJc w:val="left"/>
      <w:pPr>
        <w:ind w:left="1910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0" w:hanging="2160"/>
      </w:pPr>
      <w:rPr>
        <w:rFonts w:hint="default"/>
      </w:rPr>
    </w:lvl>
  </w:abstractNum>
  <w:abstractNum w:abstractNumId="11">
    <w:nsid w:val="2CE9160C"/>
    <w:multiLevelType w:val="hybridMultilevel"/>
    <w:tmpl w:val="F5B84D4C"/>
    <w:lvl w:ilvl="0" w:tplc="DDEA0A06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>
    <w:nsid w:val="30352D46"/>
    <w:multiLevelType w:val="hybridMultilevel"/>
    <w:tmpl w:val="1102E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F68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ED129EF"/>
    <w:multiLevelType w:val="multilevel"/>
    <w:tmpl w:val="4F5CF0DC"/>
    <w:lvl w:ilvl="0">
      <w:start w:val="1"/>
      <w:numFmt w:val="decimal"/>
      <w:lvlText w:val="%1."/>
      <w:lvlJc w:val="left"/>
      <w:pPr>
        <w:ind w:left="1342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8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1" w:hanging="2160"/>
      </w:pPr>
      <w:rPr>
        <w:rFonts w:hint="default"/>
      </w:rPr>
    </w:lvl>
  </w:abstractNum>
  <w:abstractNum w:abstractNumId="15">
    <w:nsid w:val="469047E3"/>
    <w:multiLevelType w:val="hybridMultilevel"/>
    <w:tmpl w:val="346EC8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6933DBF"/>
    <w:multiLevelType w:val="multilevel"/>
    <w:tmpl w:val="B65A5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6B56414"/>
    <w:multiLevelType w:val="multilevel"/>
    <w:tmpl w:val="37E4828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9">
    <w:nsid w:val="51EE5D2A"/>
    <w:multiLevelType w:val="hybridMultilevel"/>
    <w:tmpl w:val="D482FD10"/>
    <w:lvl w:ilvl="0" w:tplc="B2C0FC4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BF372B"/>
    <w:multiLevelType w:val="hybridMultilevel"/>
    <w:tmpl w:val="78D0624E"/>
    <w:lvl w:ilvl="0" w:tplc="DDEA0A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41E550B"/>
    <w:multiLevelType w:val="hybridMultilevel"/>
    <w:tmpl w:val="8960A070"/>
    <w:lvl w:ilvl="0" w:tplc="648CAC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8504557"/>
    <w:multiLevelType w:val="hybridMultilevel"/>
    <w:tmpl w:val="C562ED9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3">
    <w:nsid w:val="59235B44"/>
    <w:multiLevelType w:val="hybridMultilevel"/>
    <w:tmpl w:val="16703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022890"/>
    <w:multiLevelType w:val="multilevel"/>
    <w:tmpl w:val="4F5CF0DC"/>
    <w:lvl w:ilvl="0">
      <w:start w:val="1"/>
      <w:numFmt w:val="decimal"/>
      <w:lvlText w:val="%1."/>
      <w:lvlJc w:val="left"/>
      <w:pPr>
        <w:ind w:left="1940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0" w:hanging="2160"/>
      </w:pPr>
      <w:rPr>
        <w:rFonts w:hint="default"/>
      </w:rPr>
    </w:lvl>
  </w:abstractNum>
  <w:abstractNum w:abstractNumId="25">
    <w:nsid w:val="662F76BD"/>
    <w:multiLevelType w:val="hybridMultilevel"/>
    <w:tmpl w:val="FFCA953E"/>
    <w:lvl w:ilvl="0" w:tplc="0419000F">
      <w:start w:val="1"/>
      <w:numFmt w:val="decimal"/>
      <w:lvlText w:val="%1."/>
      <w:lvlJc w:val="left"/>
      <w:pPr>
        <w:ind w:left="3131" w:hanging="360"/>
      </w:pPr>
    </w:lvl>
    <w:lvl w:ilvl="1" w:tplc="04190019" w:tentative="1">
      <w:start w:val="1"/>
      <w:numFmt w:val="lowerLetter"/>
      <w:lvlText w:val="%2."/>
      <w:lvlJc w:val="left"/>
      <w:pPr>
        <w:ind w:left="3851" w:hanging="360"/>
      </w:pPr>
    </w:lvl>
    <w:lvl w:ilvl="2" w:tplc="0419001B" w:tentative="1">
      <w:start w:val="1"/>
      <w:numFmt w:val="lowerRoman"/>
      <w:lvlText w:val="%3."/>
      <w:lvlJc w:val="right"/>
      <w:pPr>
        <w:ind w:left="4571" w:hanging="180"/>
      </w:pPr>
    </w:lvl>
    <w:lvl w:ilvl="3" w:tplc="0419000F" w:tentative="1">
      <w:start w:val="1"/>
      <w:numFmt w:val="decimal"/>
      <w:lvlText w:val="%4."/>
      <w:lvlJc w:val="left"/>
      <w:pPr>
        <w:ind w:left="5291" w:hanging="360"/>
      </w:pPr>
    </w:lvl>
    <w:lvl w:ilvl="4" w:tplc="04190019" w:tentative="1">
      <w:start w:val="1"/>
      <w:numFmt w:val="lowerLetter"/>
      <w:lvlText w:val="%5."/>
      <w:lvlJc w:val="left"/>
      <w:pPr>
        <w:ind w:left="6011" w:hanging="360"/>
      </w:pPr>
    </w:lvl>
    <w:lvl w:ilvl="5" w:tplc="0419001B" w:tentative="1">
      <w:start w:val="1"/>
      <w:numFmt w:val="lowerRoman"/>
      <w:lvlText w:val="%6."/>
      <w:lvlJc w:val="right"/>
      <w:pPr>
        <w:ind w:left="6731" w:hanging="180"/>
      </w:pPr>
    </w:lvl>
    <w:lvl w:ilvl="6" w:tplc="0419000F" w:tentative="1">
      <w:start w:val="1"/>
      <w:numFmt w:val="decimal"/>
      <w:lvlText w:val="%7."/>
      <w:lvlJc w:val="left"/>
      <w:pPr>
        <w:ind w:left="7451" w:hanging="360"/>
      </w:pPr>
    </w:lvl>
    <w:lvl w:ilvl="7" w:tplc="04190019" w:tentative="1">
      <w:start w:val="1"/>
      <w:numFmt w:val="lowerLetter"/>
      <w:lvlText w:val="%8."/>
      <w:lvlJc w:val="left"/>
      <w:pPr>
        <w:ind w:left="8171" w:hanging="360"/>
      </w:pPr>
    </w:lvl>
    <w:lvl w:ilvl="8" w:tplc="0419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26">
    <w:nsid w:val="67B731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63F2C65"/>
    <w:multiLevelType w:val="hybridMultilevel"/>
    <w:tmpl w:val="C38ECE30"/>
    <w:lvl w:ilvl="0" w:tplc="15F82F96">
      <w:start w:val="1"/>
      <w:numFmt w:val="decimal"/>
      <w:lvlText w:val="%1.1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E2C65"/>
    <w:multiLevelType w:val="hybridMultilevel"/>
    <w:tmpl w:val="65888994"/>
    <w:lvl w:ilvl="0" w:tplc="ADC86A4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E0E3751"/>
    <w:multiLevelType w:val="multilevel"/>
    <w:tmpl w:val="137AAB2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0" w:hanging="2160"/>
      </w:pPr>
      <w:rPr>
        <w:rFonts w:hint="default"/>
      </w:rPr>
    </w:lvl>
  </w:abstractNum>
  <w:num w:numId="1">
    <w:abstractNumId w:val="17"/>
  </w:num>
  <w:num w:numId="2">
    <w:abstractNumId w:val="22"/>
  </w:num>
  <w:num w:numId="3">
    <w:abstractNumId w:val="10"/>
  </w:num>
  <w:num w:numId="4">
    <w:abstractNumId w:val="8"/>
  </w:num>
  <w:num w:numId="5">
    <w:abstractNumId w:val="11"/>
  </w:num>
  <w:num w:numId="6">
    <w:abstractNumId w:val="18"/>
  </w:num>
  <w:num w:numId="7">
    <w:abstractNumId w:val="24"/>
  </w:num>
  <w:num w:numId="8">
    <w:abstractNumId w:val="0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4"/>
  </w:num>
  <w:num w:numId="14">
    <w:abstractNumId w:val="21"/>
  </w:num>
  <w:num w:numId="15">
    <w:abstractNumId w:val="7"/>
  </w:num>
  <w:num w:numId="16">
    <w:abstractNumId w:val="13"/>
  </w:num>
  <w:num w:numId="17">
    <w:abstractNumId w:val="26"/>
  </w:num>
  <w:num w:numId="18">
    <w:abstractNumId w:val="19"/>
  </w:num>
  <w:num w:numId="19">
    <w:abstractNumId w:val="20"/>
  </w:num>
  <w:num w:numId="20">
    <w:abstractNumId w:val="25"/>
  </w:num>
  <w:num w:numId="21">
    <w:abstractNumId w:val="29"/>
  </w:num>
  <w:num w:numId="22">
    <w:abstractNumId w:val="1"/>
  </w:num>
  <w:num w:numId="23">
    <w:abstractNumId w:val="16"/>
  </w:num>
  <w:num w:numId="24">
    <w:abstractNumId w:val="4"/>
  </w:num>
  <w:num w:numId="25">
    <w:abstractNumId w:val="9"/>
  </w:num>
  <w:num w:numId="26">
    <w:abstractNumId w:val="3"/>
  </w:num>
  <w:num w:numId="27">
    <w:abstractNumId w:val="2"/>
  </w:num>
  <w:num w:numId="28">
    <w:abstractNumId w:val="6"/>
  </w:num>
  <w:num w:numId="29">
    <w:abstractNumId w:val="23"/>
  </w:num>
  <w:num w:numId="30">
    <w:abstractNumId w:val="12"/>
  </w:num>
  <w:num w:numId="31">
    <w:abstractNumId w:val="15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23616"/>
    <w:rsid w:val="00000592"/>
    <w:rsid w:val="0000228A"/>
    <w:rsid w:val="00003702"/>
    <w:rsid w:val="00010837"/>
    <w:rsid w:val="0001264E"/>
    <w:rsid w:val="000173DC"/>
    <w:rsid w:val="00023616"/>
    <w:rsid w:val="00035C39"/>
    <w:rsid w:val="00045443"/>
    <w:rsid w:val="0005690A"/>
    <w:rsid w:val="00064779"/>
    <w:rsid w:val="0006580E"/>
    <w:rsid w:val="00071CCD"/>
    <w:rsid w:val="0007301E"/>
    <w:rsid w:val="0007452A"/>
    <w:rsid w:val="00074FF1"/>
    <w:rsid w:val="00085E79"/>
    <w:rsid w:val="00090B0A"/>
    <w:rsid w:val="00091B04"/>
    <w:rsid w:val="00094661"/>
    <w:rsid w:val="00095ADF"/>
    <w:rsid w:val="000A5059"/>
    <w:rsid w:val="000B0661"/>
    <w:rsid w:val="000B37FC"/>
    <w:rsid w:val="000C2412"/>
    <w:rsid w:val="000C5A0A"/>
    <w:rsid w:val="000D2682"/>
    <w:rsid w:val="000E080F"/>
    <w:rsid w:val="000F5D42"/>
    <w:rsid w:val="00111B19"/>
    <w:rsid w:val="001134B9"/>
    <w:rsid w:val="0012349B"/>
    <w:rsid w:val="00146236"/>
    <w:rsid w:val="00147C06"/>
    <w:rsid w:val="00151770"/>
    <w:rsid w:val="00155F0A"/>
    <w:rsid w:val="00156668"/>
    <w:rsid w:val="00162964"/>
    <w:rsid w:val="00167D52"/>
    <w:rsid w:val="0017003E"/>
    <w:rsid w:val="00187DBD"/>
    <w:rsid w:val="00191AA4"/>
    <w:rsid w:val="00194127"/>
    <w:rsid w:val="00194CFC"/>
    <w:rsid w:val="00196042"/>
    <w:rsid w:val="001A7B9E"/>
    <w:rsid w:val="001B6DD2"/>
    <w:rsid w:val="001E1513"/>
    <w:rsid w:val="001F34ED"/>
    <w:rsid w:val="001F5944"/>
    <w:rsid w:val="001F7976"/>
    <w:rsid w:val="00211839"/>
    <w:rsid w:val="00212F63"/>
    <w:rsid w:val="00221A64"/>
    <w:rsid w:val="00225154"/>
    <w:rsid w:val="00225FBE"/>
    <w:rsid w:val="0022762F"/>
    <w:rsid w:val="0023245D"/>
    <w:rsid w:val="00232C3E"/>
    <w:rsid w:val="002426DA"/>
    <w:rsid w:val="00255B43"/>
    <w:rsid w:val="00290865"/>
    <w:rsid w:val="00296F4F"/>
    <w:rsid w:val="002A41D8"/>
    <w:rsid w:val="002A7F19"/>
    <w:rsid w:val="002C54B6"/>
    <w:rsid w:val="002D2053"/>
    <w:rsid w:val="002D6493"/>
    <w:rsid w:val="002F6268"/>
    <w:rsid w:val="00300DCF"/>
    <w:rsid w:val="003011DD"/>
    <w:rsid w:val="00306AE7"/>
    <w:rsid w:val="0030758F"/>
    <w:rsid w:val="00316321"/>
    <w:rsid w:val="00322351"/>
    <w:rsid w:val="00327B66"/>
    <w:rsid w:val="0033287D"/>
    <w:rsid w:val="00335C87"/>
    <w:rsid w:val="003435D9"/>
    <w:rsid w:val="003479F2"/>
    <w:rsid w:val="00353C59"/>
    <w:rsid w:val="003758E3"/>
    <w:rsid w:val="00376931"/>
    <w:rsid w:val="00377357"/>
    <w:rsid w:val="0038598A"/>
    <w:rsid w:val="00385BDB"/>
    <w:rsid w:val="003944A9"/>
    <w:rsid w:val="00396FA7"/>
    <w:rsid w:val="003A5118"/>
    <w:rsid w:val="003A66A6"/>
    <w:rsid w:val="003B2E52"/>
    <w:rsid w:val="003B4CB1"/>
    <w:rsid w:val="003B7D2B"/>
    <w:rsid w:val="003D12D4"/>
    <w:rsid w:val="003E26C3"/>
    <w:rsid w:val="003E2FEB"/>
    <w:rsid w:val="00401D1B"/>
    <w:rsid w:val="00402196"/>
    <w:rsid w:val="00402E96"/>
    <w:rsid w:val="0040547A"/>
    <w:rsid w:val="00411419"/>
    <w:rsid w:val="00425494"/>
    <w:rsid w:val="004307A8"/>
    <w:rsid w:val="00433CE7"/>
    <w:rsid w:val="00436D0E"/>
    <w:rsid w:val="00440A96"/>
    <w:rsid w:val="00444A3D"/>
    <w:rsid w:val="004459A1"/>
    <w:rsid w:val="00447138"/>
    <w:rsid w:val="004515A9"/>
    <w:rsid w:val="00452BDD"/>
    <w:rsid w:val="004578E4"/>
    <w:rsid w:val="00460F1A"/>
    <w:rsid w:val="00472FA9"/>
    <w:rsid w:val="004752DD"/>
    <w:rsid w:val="00480E29"/>
    <w:rsid w:val="00494542"/>
    <w:rsid w:val="004973BD"/>
    <w:rsid w:val="004D1230"/>
    <w:rsid w:val="004D1C8D"/>
    <w:rsid w:val="004F2412"/>
    <w:rsid w:val="004F5501"/>
    <w:rsid w:val="004F5DDA"/>
    <w:rsid w:val="00502FBF"/>
    <w:rsid w:val="005106EF"/>
    <w:rsid w:val="00510F5C"/>
    <w:rsid w:val="00512DD9"/>
    <w:rsid w:val="00512EB0"/>
    <w:rsid w:val="00513953"/>
    <w:rsid w:val="00522737"/>
    <w:rsid w:val="005356ED"/>
    <w:rsid w:val="00543A1F"/>
    <w:rsid w:val="005515EE"/>
    <w:rsid w:val="00554080"/>
    <w:rsid w:val="00556CF5"/>
    <w:rsid w:val="00564406"/>
    <w:rsid w:val="00576438"/>
    <w:rsid w:val="005809CB"/>
    <w:rsid w:val="005900F2"/>
    <w:rsid w:val="00592693"/>
    <w:rsid w:val="00596202"/>
    <w:rsid w:val="005A5A8B"/>
    <w:rsid w:val="005B3F96"/>
    <w:rsid w:val="005B51CD"/>
    <w:rsid w:val="005C2293"/>
    <w:rsid w:val="005C3795"/>
    <w:rsid w:val="005C5B84"/>
    <w:rsid w:val="005C7FC6"/>
    <w:rsid w:val="005D509B"/>
    <w:rsid w:val="005F363E"/>
    <w:rsid w:val="00610714"/>
    <w:rsid w:val="00617582"/>
    <w:rsid w:val="00635462"/>
    <w:rsid w:val="00637FE1"/>
    <w:rsid w:val="00643C4B"/>
    <w:rsid w:val="00645B53"/>
    <w:rsid w:val="006506C6"/>
    <w:rsid w:val="00656568"/>
    <w:rsid w:val="00657039"/>
    <w:rsid w:val="0067150D"/>
    <w:rsid w:val="00676018"/>
    <w:rsid w:val="00683C2B"/>
    <w:rsid w:val="00693EA1"/>
    <w:rsid w:val="006C4927"/>
    <w:rsid w:val="006E29FD"/>
    <w:rsid w:val="006F7069"/>
    <w:rsid w:val="00707512"/>
    <w:rsid w:val="00715E6D"/>
    <w:rsid w:val="007221C9"/>
    <w:rsid w:val="00723813"/>
    <w:rsid w:val="00727961"/>
    <w:rsid w:val="00730F47"/>
    <w:rsid w:val="00736840"/>
    <w:rsid w:val="00736BC5"/>
    <w:rsid w:val="00740D88"/>
    <w:rsid w:val="007479C0"/>
    <w:rsid w:val="00753926"/>
    <w:rsid w:val="00765C72"/>
    <w:rsid w:val="007672B3"/>
    <w:rsid w:val="00767658"/>
    <w:rsid w:val="00770314"/>
    <w:rsid w:val="00784F08"/>
    <w:rsid w:val="00792782"/>
    <w:rsid w:val="007A75A6"/>
    <w:rsid w:val="007B1E23"/>
    <w:rsid w:val="007B24CF"/>
    <w:rsid w:val="007C6D48"/>
    <w:rsid w:val="007D38B3"/>
    <w:rsid w:val="007D6295"/>
    <w:rsid w:val="007D6F42"/>
    <w:rsid w:val="007F203D"/>
    <w:rsid w:val="007F2A74"/>
    <w:rsid w:val="00806556"/>
    <w:rsid w:val="00821B0D"/>
    <w:rsid w:val="008245F4"/>
    <w:rsid w:val="00824F8D"/>
    <w:rsid w:val="00827C84"/>
    <w:rsid w:val="008314BF"/>
    <w:rsid w:val="00832930"/>
    <w:rsid w:val="00835AEC"/>
    <w:rsid w:val="0083741C"/>
    <w:rsid w:val="008444E7"/>
    <w:rsid w:val="00851585"/>
    <w:rsid w:val="00855210"/>
    <w:rsid w:val="00861C4F"/>
    <w:rsid w:val="008705D7"/>
    <w:rsid w:val="00875291"/>
    <w:rsid w:val="008842EC"/>
    <w:rsid w:val="008963F4"/>
    <w:rsid w:val="008966DC"/>
    <w:rsid w:val="008A2CE2"/>
    <w:rsid w:val="008B4096"/>
    <w:rsid w:val="008B5A07"/>
    <w:rsid w:val="008E4FBD"/>
    <w:rsid w:val="008F3D9B"/>
    <w:rsid w:val="0090146E"/>
    <w:rsid w:val="00906149"/>
    <w:rsid w:val="00906C47"/>
    <w:rsid w:val="0091091B"/>
    <w:rsid w:val="00913019"/>
    <w:rsid w:val="00923FE7"/>
    <w:rsid w:val="00926AFE"/>
    <w:rsid w:val="00932DEB"/>
    <w:rsid w:val="00950C54"/>
    <w:rsid w:val="00953FD5"/>
    <w:rsid w:val="00967829"/>
    <w:rsid w:val="009726D6"/>
    <w:rsid w:val="00980D55"/>
    <w:rsid w:val="009834B7"/>
    <w:rsid w:val="0098367E"/>
    <w:rsid w:val="009865B7"/>
    <w:rsid w:val="0098778D"/>
    <w:rsid w:val="00994CE4"/>
    <w:rsid w:val="009A3D06"/>
    <w:rsid w:val="009A6064"/>
    <w:rsid w:val="009A74A4"/>
    <w:rsid w:val="009C6654"/>
    <w:rsid w:val="009D3AE3"/>
    <w:rsid w:val="009E5F59"/>
    <w:rsid w:val="009F3923"/>
    <w:rsid w:val="009F410A"/>
    <w:rsid w:val="009F599F"/>
    <w:rsid w:val="00A0744B"/>
    <w:rsid w:val="00A22CF6"/>
    <w:rsid w:val="00A30E15"/>
    <w:rsid w:val="00A633CB"/>
    <w:rsid w:val="00A65DAE"/>
    <w:rsid w:val="00A71B50"/>
    <w:rsid w:val="00A71EA8"/>
    <w:rsid w:val="00A75DCE"/>
    <w:rsid w:val="00A7712F"/>
    <w:rsid w:val="00AA295E"/>
    <w:rsid w:val="00AA7284"/>
    <w:rsid w:val="00AB0853"/>
    <w:rsid w:val="00AB3F3D"/>
    <w:rsid w:val="00AC4990"/>
    <w:rsid w:val="00AC5BDF"/>
    <w:rsid w:val="00AD02F4"/>
    <w:rsid w:val="00AD185C"/>
    <w:rsid w:val="00AD2CDA"/>
    <w:rsid w:val="00AD7B4E"/>
    <w:rsid w:val="00AD7DEF"/>
    <w:rsid w:val="00AE16D3"/>
    <w:rsid w:val="00AF1ABA"/>
    <w:rsid w:val="00AF391F"/>
    <w:rsid w:val="00AF4B93"/>
    <w:rsid w:val="00AF4C7C"/>
    <w:rsid w:val="00B07107"/>
    <w:rsid w:val="00B11C2C"/>
    <w:rsid w:val="00B1564A"/>
    <w:rsid w:val="00B2455D"/>
    <w:rsid w:val="00B30082"/>
    <w:rsid w:val="00B33C32"/>
    <w:rsid w:val="00B41EA0"/>
    <w:rsid w:val="00B45196"/>
    <w:rsid w:val="00B464A5"/>
    <w:rsid w:val="00B6224D"/>
    <w:rsid w:val="00B6507A"/>
    <w:rsid w:val="00B71453"/>
    <w:rsid w:val="00B775A2"/>
    <w:rsid w:val="00B87ACA"/>
    <w:rsid w:val="00B9298B"/>
    <w:rsid w:val="00BB1D9A"/>
    <w:rsid w:val="00BB5A1C"/>
    <w:rsid w:val="00BC101A"/>
    <w:rsid w:val="00BC3BBE"/>
    <w:rsid w:val="00BC4784"/>
    <w:rsid w:val="00BC708F"/>
    <w:rsid w:val="00BD17B5"/>
    <w:rsid w:val="00BD436E"/>
    <w:rsid w:val="00BD4AD1"/>
    <w:rsid w:val="00BD6024"/>
    <w:rsid w:val="00BE0F21"/>
    <w:rsid w:val="00C03A2F"/>
    <w:rsid w:val="00C0662E"/>
    <w:rsid w:val="00C166B4"/>
    <w:rsid w:val="00C17847"/>
    <w:rsid w:val="00C35540"/>
    <w:rsid w:val="00C369A6"/>
    <w:rsid w:val="00C52E73"/>
    <w:rsid w:val="00C5351A"/>
    <w:rsid w:val="00C54655"/>
    <w:rsid w:val="00C5784B"/>
    <w:rsid w:val="00C72B5C"/>
    <w:rsid w:val="00C738E7"/>
    <w:rsid w:val="00C85B41"/>
    <w:rsid w:val="00C94447"/>
    <w:rsid w:val="00CA496F"/>
    <w:rsid w:val="00CA633B"/>
    <w:rsid w:val="00CB0088"/>
    <w:rsid w:val="00CB16DB"/>
    <w:rsid w:val="00CB18E1"/>
    <w:rsid w:val="00CB6808"/>
    <w:rsid w:val="00CC0D66"/>
    <w:rsid w:val="00CC2950"/>
    <w:rsid w:val="00CD007C"/>
    <w:rsid w:val="00CE552C"/>
    <w:rsid w:val="00CE785C"/>
    <w:rsid w:val="00CF4FEA"/>
    <w:rsid w:val="00D054E7"/>
    <w:rsid w:val="00D0790E"/>
    <w:rsid w:val="00D12058"/>
    <w:rsid w:val="00D15230"/>
    <w:rsid w:val="00D17D92"/>
    <w:rsid w:val="00D47917"/>
    <w:rsid w:val="00D53535"/>
    <w:rsid w:val="00D655C4"/>
    <w:rsid w:val="00D66E29"/>
    <w:rsid w:val="00D728FD"/>
    <w:rsid w:val="00D80E55"/>
    <w:rsid w:val="00D81248"/>
    <w:rsid w:val="00D86967"/>
    <w:rsid w:val="00D92583"/>
    <w:rsid w:val="00D92C9B"/>
    <w:rsid w:val="00DA2064"/>
    <w:rsid w:val="00DB0F70"/>
    <w:rsid w:val="00DB23E0"/>
    <w:rsid w:val="00DC1D32"/>
    <w:rsid w:val="00DC5BCC"/>
    <w:rsid w:val="00DD43AE"/>
    <w:rsid w:val="00DE2476"/>
    <w:rsid w:val="00DE2CCF"/>
    <w:rsid w:val="00E005B8"/>
    <w:rsid w:val="00E06C89"/>
    <w:rsid w:val="00E302F2"/>
    <w:rsid w:val="00E3240B"/>
    <w:rsid w:val="00E41260"/>
    <w:rsid w:val="00E54E47"/>
    <w:rsid w:val="00E562A6"/>
    <w:rsid w:val="00E57C78"/>
    <w:rsid w:val="00E64109"/>
    <w:rsid w:val="00E65D22"/>
    <w:rsid w:val="00E734CE"/>
    <w:rsid w:val="00E8484B"/>
    <w:rsid w:val="00E851E3"/>
    <w:rsid w:val="00E86962"/>
    <w:rsid w:val="00EB2292"/>
    <w:rsid w:val="00ED04F2"/>
    <w:rsid w:val="00ED4505"/>
    <w:rsid w:val="00EF7D11"/>
    <w:rsid w:val="00F003B5"/>
    <w:rsid w:val="00F1141D"/>
    <w:rsid w:val="00F13079"/>
    <w:rsid w:val="00F2071B"/>
    <w:rsid w:val="00F2179E"/>
    <w:rsid w:val="00F311F7"/>
    <w:rsid w:val="00F61B59"/>
    <w:rsid w:val="00F94A80"/>
    <w:rsid w:val="00F96225"/>
    <w:rsid w:val="00FA0807"/>
    <w:rsid w:val="00FA5BCD"/>
    <w:rsid w:val="00FB0F55"/>
    <w:rsid w:val="00FB4D86"/>
    <w:rsid w:val="00FB6517"/>
    <w:rsid w:val="00FD0F8D"/>
    <w:rsid w:val="00FD32DD"/>
    <w:rsid w:val="00FD7D0E"/>
    <w:rsid w:val="00FE0769"/>
    <w:rsid w:val="00FE19E1"/>
    <w:rsid w:val="00FF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23616"/>
    <w:rPr>
      <w:color w:val="000000"/>
      <w:sz w:val="24"/>
      <w:szCs w:val="24"/>
      <w:lang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023616"/>
    <w:rPr>
      <w:color w:val="0066CC"/>
      <w:u w:val="single"/>
    </w:rPr>
  </w:style>
  <w:style w:type="character" w:customStyle="1" w:styleId="1">
    <w:name w:val="Заголовок №1_"/>
    <w:link w:val="10"/>
    <w:rsid w:val="00023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6">
    <w:name w:val="Основной текст_"/>
    <w:link w:val="2"/>
    <w:rsid w:val="00023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1">
    <w:name w:val="Основной текст1"/>
    <w:rsid w:val="00023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a7">
    <w:name w:val="Основной текст + Полужирный"/>
    <w:rsid w:val="000236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12">
    <w:name w:val="Заголовок №1"/>
    <w:rsid w:val="00023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20">
    <w:name w:val="Основной текст (2)_"/>
    <w:link w:val="21"/>
    <w:rsid w:val="00023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2">
    <w:name w:val="Основной текст (2)"/>
    <w:rsid w:val="00023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3">
    <w:name w:val="Основной текст (3)_"/>
    <w:link w:val="30"/>
    <w:rsid w:val="00023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10">
    <w:name w:val="Заголовок №1"/>
    <w:basedOn w:val="a1"/>
    <w:link w:val="1"/>
    <w:rsid w:val="00023616"/>
    <w:pPr>
      <w:shd w:val="clear" w:color="auto" w:fill="FFFFFF"/>
      <w:spacing w:after="180" w:line="0" w:lineRule="atLeast"/>
      <w:ind w:hanging="2120"/>
      <w:outlineLvl w:val="0"/>
    </w:pPr>
    <w:rPr>
      <w:rFonts w:ascii="Times New Roman" w:eastAsia="Times New Roman" w:hAnsi="Times New Roman" w:cs="Times New Roman"/>
      <w:color w:val="auto"/>
      <w:sz w:val="28"/>
      <w:szCs w:val="28"/>
      <w:lang/>
    </w:rPr>
  </w:style>
  <w:style w:type="paragraph" w:customStyle="1" w:styleId="2">
    <w:name w:val="Основной текст2"/>
    <w:basedOn w:val="a1"/>
    <w:link w:val="a6"/>
    <w:rsid w:val="00023616"/>
    <w:pPr>
      <w:shd w:val="clear" w:color="auto" w:fill="FFFFFF"/>
      <w:spacing w:before="540" w:after="300" w:line="314" w:lineRule="exact"/>
      <w:ind w:hanging="2120"/>
      <w:jc w:val="both"/>
    </w:pPr>
    <w:rPr>
      <w:rFonts w:ascii="Times New Roman" w:eastAsia="Times New Roman" w:hAnsi="Times New Roman" w:cs="Times New Roman"/>
      <w:color w:val="auto"/>
      <w:sz w:val="28"/>
      <w:szCs w:val="28"/>
      <w:lang/>
    </w:rPr>
  </w:style>
  <w:style w:type="paragraph" w:customStyle="1" w:styleId="21">
    <w:name w:val="Основной текст (2)"/>
    <w:basedOn w:val="a1"/>
    <w:link w:val="20"/>
    <w:rsid w:val="00023616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/>
    </w:rPr>
  </w:style>
  <w:style w:type="paragraph" w:customStyle="1" w:styleId="30">
    <w:name w:val="Основной текст (3)"/>
    <w:basedOn w:val="a1"/>
    <w:link w:val="3"/>
    <w:rsid w:val="00023616"/>
    <w:pPr>
      <w:shd w:val="clear" w:color="auto" w:fill="FFFFFF"/>
      <w:spacing w:before="60" w:after="540" w:line="0" w:lineRule="atLeast"/>
    </w:pPr>
    <w:rPr>
      <w:rFonts w:ascii="Times New Roman" w:eastAsia="Times New Roman" w:hAnsi="Times New Roman" w:cs="Times New Roman"/>
      <w:color w:val="auto"/>
      <w:sz w:val="17"/>
      <w:szCs w:val="17"/>
      <w:lang/>
    </w:rPr>
  </w:style>
  <w:style w:type="paragraph" w:styleId="a8">
    <w:name w:val="Balloon Text"/>
    <w:basedOn w:val="a1"/>
    <w:link w:val="a9"/>
    <w:uiPriority w:val="99"/>
    <w:semiHidden/>
    <w:unhideWhenUsed/>
    <w:rsid w:val="00316321"/>
    <w:rPr>
      <w:rFonts w:ascii="Tahoma" w:hAnsi="Tahoma" w:cs="Times New Roman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316321"/>
    <w:rPr>
      <w:rFonts w:ascii="Tahoma" w:hAnsi="Tahoma" w:cs="Tahoma"/>
      <w:color w:val="000000"/>
      <w:sz w:val="16"/>
      <w:szCs w:val="16"/>
      <w:lang/>
    </w:rPr>
  </w:style>
  <w:style w:type="table" w:styleId="aa">
    <w:name w:val="Table Grid"/>
    <w:basedOn w:val="a3"/>
    <w:uiPriority w:val="59"/>
    <w:rsid w:val="00D80E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ункт"/>
    <w:basedOn w:val="a1"/>
    <w:rsid w:val="00FA0807"/>
    <w:pPr>
      <w:numPr>
        <w:ilvl w:val="2"/>
        <w:numId w:val="6"/>
      </w:numPr>
      <w:jc w:val="both"/>
    </w:pPr>
    <w:rPr>
      <w:rFonts w:ascii="Times New Roman" w:eastAsia="Times New Roman" w:hAnsi="Times New Roman" w:cs="Times New Roman"/>
      <w:color w:val="auto"/>
      <w:szCs w:val="28"/>
      <w:lang w:val="ru-RU"/>
    </w:rPr>
  </w:style>
  <w:style w:type="paragraph" w:customStyle="1" w:styleId="a0">
    <w:name w:val="Подпункт"/>
    <w:basedOn w:val="a"/>
    <w:rsid w:val="00FA0807"/>
    <w:pPr>
      <w:numPr>
        <w:ilvl w:val="3"/>
      </w:numPr>
    </w:pPr>
  </w:style>
  <w:style w:type="paragraph" w:customStyle="1" w:styleId="ConsPlusCell">
    <w:name w:val="ConsPlusCell"/>
    <w:uiPriority w:val="99"/>
    <w:rsid w:val="00C94447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1"/>
    <w:uiPriority w:val="34"/>
    <w:qFormat/>
    <w:rsid w:val="00AF4C7C"/>
    <w:pPr>
      <w:spacing w:line="360" w:lineRule="auto"/>
      <w:ind w:left="720" w:firstLine="709"/>
      <w:contextualSpacing/>
      <w:jc w:val="both"/>
    </w:pPr>
    <w:rPr>
      <w:rFonts w:ascii="Times New Roman" w:eastAsia="Times New Roman" w:hAnsi="Times New Roman"/>
      <w:sz w:val="28"/>
      <w:lang w:val="ru-RU"/>
    </w:rPr>
  </w:style>
  <w:style w:type="paragraph" w:styleId="ac">
    <w:name w:val="header"/>
    <w:basedOn w:val="a1"/>
    <w:link w:val="ad"/>
    <w:uiPriority w:val="99"/>
    <w:unhideWhenUsed/>
    <w:rsid w:val="00906149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d">
    <w:name w:val="Верхний колонтитул Знак"/>
    <w:link w:val="ac"/>
    <w:uiPriority w:val="99"/>
    <w:rsid w:val="00906149"/>
    <w:rPr>
      <w:color w:val="000000"/>
      <w:sz w:val="24"/>
      <w:szCs w:val="24"/>
      <w:lang/>
    </w:rPr>
  </w:style>
  <w:style w:type="paragraph" w:styleId="ae">
    <w:name w:val="footer"/>
    <w:basedOn w:val="a1"/>
    <w:link w:val="af"/>
    <w:uiPriority w:val="99"/>
    <w:semiHidden/>
    <w:unhideWhenUsed/>
    <w:rsid w:val="00906149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">
    <w:name w:val="Нижний колонтитул Знак"/>
    <w:link w:val="ae"/>
    <w:uiPriority w:val="99"/>
    <w:semiHidden/>
    <w:rsid w:val="00906149"/>
    <w:rPr>
      <w:color w:val="000000"/>
      <w:sz w:val="24"/>
      <w:szCs w:val="24"/>
      <w:lang/>
    </w:rPr>
  </w:style>
  <w:style w:type="character" w:customStyle="1" w:styleId="13">
    <w:name w:val="Основной текст Знак1"/>
    <w:link w:val="af0"/>
    <w:uiPriority w:val="99"/>
    <w:locked/>
    <w:rsid w:val="00B11C2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f0">
    <w:name w:val="Body Text"/>
    <w:basedOn w:val="a1"/>
    <w:link w:val="13"/>
    <w:uiPriority w:val="99"/>
    <w:rsid w:val="00B11C2C"/>
    <w:pPr>
      <w:widowControl w:val="0"/>
      <w:shd w:val="clear" w:color="auto" w:fill="FFFFFF"/>
      <w:spacing w:before="420" w:line="317" w:lineRule="exact"/>
      <w:jc w:val="both"/>
    </w:pPr>
    <w:rPr>
      <w:rFonts w:ascii="Times New Roman" w:hAnsi="Times New Roman" w:cs="Times New Roman"/>
      <w:color w:val="auto"/>
      <w:sz w:val="27"/>
      <w:szCs w:val="27"/>
      <w:lang/>
    </w:rPr>
  </w:style>
  <w:style w:type="character" w:customStyle="1" w:styleId="af1">
    <w:name w:val="Основной текст Знак"/>
    <w:uiPriority w:val="99"/>
    <w:semiHidden/>
    <w:rsid w:val="00B11C2C"/>
    <w:rPr>
      <w:color w:val="000000"/>
      <w:sz w:val="24"/>
      <w:szCs w:val="24"/>
      <w:lang/>
    </w:rPr>
  </w:style>
  <w:style w:type="character" w:customStyle="1" w:styleId="23">
    <w:name w:val="Заголовок №2"/>
    <w:rsid w:val="00B11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Заголовок №2_"/>
    <w:locked/>
    <w:rsid w:val="00B11C2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5">
    <w:name w:val="Основной текст5"/>
    <w:basedOn w:val="a1"/>
    <w:rsid w:val="00AF1ABA"/>
    <w:pPr>
      <w:widowControl w:val="0"/>
      <w:shd w:val="clear" w:color="auto" w:fill="FFFFFF"/>
      <w:spacing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5"/>
      <w:szCs w:val="25"/>
      <w:lang w:val="ru-RU"/>
    </w:rPr>
  </w:style>
  <w:style w:type="character" w:customStyle="1" w:styleId="15pt">
    <w:name w:val="Основной текст + 15 pt"/>
    <w:rsid w:val="00C178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4">
    <w:name w:val="Основной текст4"/>
    <w:basedOn w:val="a1"/>
    <w:rsid w:val="00C17847"/>
    <w:pPr>
      <w:widowControl w:val="0"/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color w:val="auto"/>
      <w:sz w:val="25"/>
      <w:szCs w:val="25"/>
      <w:lang w:val="ru-RU"/>
    </w:rPr>
  </w:style>
  <w:style w:type="paragraph" w:customStyle="1" w:styleId="ConsPlusNonformat">
    <w:name w:val="ConsPlusNonformat"/>
    <w:rsid w:val="00F207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Body Text Indent"/>
    <w:basedOn w:val="a1"/>
    <w:link w:val="af3"/>
    <w:uiPriority w:val="99"/>
    <w:unhideWhenUsed/>
    <w:rsid w:val="0001264E"/>
    <w:pPr>
      <w:spacing w:after="120"/>
      <w:ind w:left="283"/>
    </w:pPr>
    <w:rPr>
      <w:rFonts w:cs="Times New Roman"/>
      <w:lang/>
    </w:rPr>
  </w:style>
  <w:style w:type="character" w:customStyle="1" w:styleId="af3">
    <w:name w:val="Основной текст с отступом Знак"/>
    <w:link w:val="af2"/>
    <w:uiPriority w:val="99"/>
    <w:rsid w:val="0001264E"/>
    <w:rPr>
      <w:color w:val="000000"/>
      <w:sz w:val="24"/>
      <w:szCs w:val="24"/>
      <w:lang/>
    </w:rPr>
  </w:style>
  <w:style w:type="paragraph" w:customStyle="1" w:styleId="ConsPlusNormal">
    <w:name w:val="ConsPlusNormal"/>
    <w:rsid w:val="00E41260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D695C-1618-4CFE-8A2D-168C6095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</vt:lpstr>
    </vt:vector>
  </TitlesOfParts>
  <Company>Krokoz™</Company>
  <LinksUpToDate>false</LinksUpToDate>
  <CharactersWithSpaces>15214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</dc:title>
  <dc:subject/>
  <dc:creator>AshikhminDV</dc:creator>
  <cp:keywords/>
  <cp:lastModifiedBy>Kozenko</cp:lastModifiedBy>
  <cp:revision>2</cp:revision>
  <cp:lastPrinted>2018-03-13T07:11:00Z</cp:lastPrinted>
  <dcterms:created xsi:type="dcterms:W3CDTF">2018-05-25T11:28:00Z</dcterms:created>
  <dcterms:modified xsi:type="dcterms:W3CDTF">2018-05-25T11:28:00Z</dcterms:modified>
</cp:coreProperties>
</file>